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22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7371"/>
        <w:gridCol w:w="3402"/>
        <w:gridCol w:w="1985"/>
        <w:gridCol w:w="2552"/>
        <w:gridCol w:w="1134"/>
        <w:gridCol w:w="1134"/>
        <w:gridCol w:w="1418"/>
        <w:gridCol w:w="2268"/>
      </w:tblGrid>
      <w:tr w:rsidR="00151C1E" w:rsidTr="00151C1E">
        <w:trPr>
          <w:trHeight w:val="1985"/>
          <w:tblHeader/>
        </w:trPr>
        <w:tc>
          <w:tcPr>
            <w:tcW w:w="1134" w:type="dxa"/>
            <w:shd w:val="clear" w:color="auto" w:fill="auto"/>
            <w:vAlign w:val="center"/>
          </w:tcPr>
          <w:p w:rsidR="00151C1E" w:rsidRPr="00151C1E" w:rsidRDefault="00151C1E" w:rsidP="00151C1E">
            <w:pPr>
              <w:jc w:val="center"/>
              <w:rPr>
                <w:rFonts w:ascii="ISOCPEUR" w:hAnsi="ISOCPEUR"/>
                <w:b/>
                <w:sz w:val="28"/>
              </w:rPr>
            </w:pPr>
            <w:bookmarkStart w:id="0" w:name="_GoBack"/>
            <w:bookmarkEnd w:id="0"/>
            <w:r w:rsidRPr="00151C1E">
              <w:rPr>
                <w:rFonts w:ascii="ISOCPEUR" w:hAnsi="ISOCPEUR"/>
                <w:b/>
                <w:sz w:val="28"/>
              </w:rPr>
              <w:t>Позиция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151C1E" w:rsidRPr="00151C1E" w:rsidRDefault="00151C1E" w:rsidP="00151C1E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151C1E">
              <w:rPr>
                <w:rFonts w:ascii="ISOCPEUR" w:hAnsi="ISOCPEUR"/>
                <w:b/>
                <w:sz w:val="28"/>
              </w:rPr>
              <w:t>Наименование и техническая характеристика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51C1E" w:rsidRPr="00151C1E" w:rsidRDefault="00151C1E" w:rsidP="00151C1E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151C1E">
              <w:rPr>
                <w:rFonts w:ascii="ISOCPEUR" w:hAnsi="ISOCPEUR"/>
                <w:b/>
                <w:sz w:val="28"/>
              </w:rPr>
              <w:t>Тип, марка,</w:t>
            </w:r>
          </w:p>
          <w:p w:rsidR="00151C1E" w:rsidRPr="00151C1E" w:rsidRDefault="00151C1E" w:rsidP="00151C1E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151C1E">
              <w:rPr>
                <w:rFonts w:ascii="ISOCPEUR" w:hAnsi="ISOCPEUR"/>
                <w:b/>
                <w:sz w:val="28"/>
              </w:rPr>
              <w:t>обозначение документа</w:t>
            </w:r>
          </w:p>
          <w:p w:rsidR="00151C1E" w:rsidRPr="00151C1E" w:rsidRDefault="00151C1E" w:rsidP="00151C1E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151C1E">
              <w:rPr>
                <w:rFonts w:ascii="ISOCPEUR" w:hAnsi="ISOCPEUR"/>
                <w:b/>
                <w:sz w:val="28"/>
              </w:rPr>
              <w:t>опросного листа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51C1E" w:rsidRPr="00151C1E" w:rsidRDefault="00151C1E" w:rsidP="00151C1E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151C1E">
              <w:rPr>
                <w:rFonts w:ascii="ISOCPEUR" w:hAnsi="ISOCPEUR"/>
                <w:b/>
                <w:sz w:val="28"/>
              </w:rPr>
              <w:t>Код обору-</w:t>
            </w:r>
          </w:p>
          <w:p w:rsidR="00151C1E" w:rsidRPr="00151C1E" w:rsidRDefault="00151C1E" w:rsidP="00151C1E">
            <w:pPr>
              <w:jc w:val="center"/>
              <w:rPr>
                <w:rFonts w:ascii="ISOCPEUR" w:hAnsi="ISOCPEUR"/>
                <w:b/>
                <w:sz w:val="28"/>
              </w:rPr>
            </w:pPr>
            <w:proofErr w:type="spellStart"/>
            <w:r w:rsidRPr="00151C1E">
              <w:rPr>
                <w:rFonts w:ascii="ISOCPEUR" w:hAnsi="ISOCPEUR"/>
                <w:b/>
                <w:sz w:val="28"/>
              </w:rPr>
              <w:t>дования</w:t>
            </w:r>
            <w:proofErr w:type="spellEnd"/>
            <w:r w:rsidRPr="00151C1E">
              <w:rPr>
                <w:rFonts w:ascii="ISOCPEUR" w:hAnsi="ISOCPEUR"/>
                <w:b/>
                <w:sz w:val="28"/>
              </w:rPr>
              <w:t>,</w:t>
            </w:r>
          </w:p>
          <w:p w:rsidR="00151C1E" w:rsidRPr="00151C1E" w:rsidRDefault="00151C1E" w:rsidP="00151C1E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151C1E">
              <w:rPr>
                <w:rFonts w:ascii="ISOCPEUR" w:hAnsi="ISOCPEUR"/>
                <w:b/>
                <w:sz w:val="28"/>
              </w:rPr>
              <w:t>изделия,</w:t>
            </w:r>
          </w:p>
          <w:p w:rsidR="00151C1E" w:rsidRPr="00151C1E" w:rsidRDefault="00151C1E" w:rsidP="00151C1E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151C1E">
              <w:rPr>
                <w:rFonts w:ascii="ISOCPEUR" w:hAnsi="ISOCPEUR"/>
                <w:b/>
                <w:sz w:val="28"/>
              </w:rPr>
              <w:t>материала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51C1E" w:rsidRPr="00151C1E" w:rsidRDefault="00151C1E" w:rsidP="00151C1E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151C1E">
              <w:rPr>
                <w:rFonts w:ascii="ISOCPEUR" w:hAnsi="ISOCPEUR"/>
                <w:b/>
                <w:sz w:val="28"/>
              </w:rPr>
              <w:t>Завод-</w:t>
            </w:r>
          </w:p>
          <w:p w:rsidR="00151C1E" w:rsidRPr="00151C1E" w:rsidRDefault="00151C1E" w:rsidP="00151C1E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151C1E">
              <w:rPr>
                <w:rFonts w:ascii="ISOCPEUR" w:hAnsi="ISOCPEUR"/>
                <w:b/>
                <w:sz w:val="28"/>
              </w:rPr>
              <w:t>изготовитель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51C1E" w:rsidRPr="00151C1E" w:rsidRDefault="00151C1E" w:rsidP="00151C1E">
            <w:pPr>
              <w:jc w:val="center"/>
              <w:rPr>
                <w:rFonts w:ascii="ISOCPEUR" w:hAnsi="ISOCPEUR"/>
                <w:b/>
                <w:sz w:val="28"/>
              </w:rPr>
            </w:pPr>
            <w:proofErr w:type="spellStart"/>
            <w:r w:rsidRPr="00151C1E">
              <w:rPr>
                <w:rFonts w:ascii="ISOCPEUR" w:hAnsi="ISOCPEUR"/>
                <w:b/>
                <w:sz w:val="28"/>
              </w:rPr>
              <w:t>Еди</w:t>
            </w:r>
            <w:proofErr w:type="spellEnd"/>
            <w:r w:rsidRPr="00151C1E">
              <w:rPr>
                <w:rFonts w:ascii="ISOCPEUR" w:hAnsi="ISOCPEUR"/>
                <w:b/>
                <w:sz w:val="28"/>
              </w:rPr>
              <w:t>-</w:t>
            </w:r>
          </w:p>
          <w:p w:rsidR="00151C1E" w:rsidRPr="00151C1E" w:rsidRDefault="00151C1E" w:rsidP="00151C1E">
            <w:pPr>
              <w:jc w:val="center"/>
              <w:rPr>
                <w:rFonts w:ascii="ISOCPEUR" w:hAnsi="ISOCPEUR"/>
                <w:b/>
                <w:sz w:val="28"/>
              </w:rPr>
            </w:pPr>
            <w:proofErr w:type="spellStart"/>
            <w:r w:rsidRPr="00151C1E">
              <w:rPr>
                <w:rFonts w:ascii="ISOCPEUR" w:hAnsi="ISOCPEUR"/>
                <w:b/>
                <w:sz w:val="28"/>
              </w:rPr>
              <w:t>ница</w:t>
            </w:r>
            <w:proofErr w:type="spellEnd"/>
          </w:p>
          <w:p w:rsidR="00151C1E" w:rsidRPr="00151C1E" w:rsidRDefault="00151C1E" w:rsidP="00151C1E">
            <w:pPr>
              <w:jc w:val="center"/>
              <w:rPr>
                <w:rFonts w:ascii="ISOCPEUR" w:hAnsi="ISOCPEUR"/>
                <w:b/>
                <w:sz w:val="28"/>
              </w:rPr>
            </w:pPr>
            <w:proofErr w:type="spellStart"/>
            <w:r w:rsidRPr="00151C1E">
              <w:rPr>
                <w:rFonts w:ascii="ISOCPEUR" w:hAnsi="ISOCPEUR"/>
                <w:b/>
                <w:sz w:val="28"/>
              </w:rPr>
              <w:t>изме</w:t>
            </w:r>
            <w:proofErr w:type="spellEnd"/>
            <w:r w:rsidRPr="00151C1E">
              <w:rPr>
                <w:rFonts w:ascii="ISOCPEUR" w:hAnsi="ISOCPEUR"/>
                <w:b/>
                <w:sz w:val="28"/>
              </w:rPr>
              <w:t>-</w:t>
            </w:r>
          </w:p>
          <w:p w:rsidR="00151C1E" w:rsidRPr="00151C1E" w:rsidRDefault="00151C1E" w:rsidP="00151C1E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151C1E">
              <w:rPr>
                <w:rFonts w:ascii="ISOCPEUR" w:hAnsi="ISOCPEUR"/>
                <w:b/>
                <w:sz w:val="28"/>
              </w:rPr>
              <w:t>рения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51C1E" w:rsidRPr="00151C1E" w:rsidRDefault="00151C1E" w:rsidP="00151C1E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151C1E">
              <w:rPr>
                <w:rFonts w:ascii="ISOCPEUR" w:hAnsi="ISOCPEUR"/>
                <w:b/>
                <w:sz w:val="28"/>
              </w:rPr>
              <w:t>Коли-</w:t>
            </w:r>
          </w:p>
          <w:p w:rsidR="00151C1E" w:rsidRPr="00151C1E" w:rsidRDefault="00151C1E" w:rsidP="00151C1E">
            <w:pPr>
              <w:jc w:val="center"/>
              <w:rPr>
                <w:rFonts w:ascii="ISOCPEUR" w:hAnsi="ISOCPEUR"/>
                <w:b/>
                <w:sz w:val="28"/>
              </w:rPr>
            </w:pPr>
            <w:proofErr w:type="spellStart"/>
            <w:r w:rsidRPr="00151C1E">
              <w:rPr>
                <w:rFonts w:ascii="ISOCPEUR" w:hAnsi="ISOCPEUR"/>
                <w:b/>
                <w:sz w:val="28"/>
              </w:rPr>
              <w:t>чество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:rsidR="00151C1E" w:rsidRPr="00151C1E" w:rsidRDefault="00151C1E" w:rsidP="00151C1E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151C1E">
              <w:rPr>
                <w:rFonts w:ascii="ISOCPEUR" w:hAnsi="ISOCPEUR"/>
                <w:b/>
                <w:sz w:val="28"/>
              </w:rPr>
              <w:t>Масса</w:t>
            </w:r>
          </w:p>
          <w:p w:rsidR="00151C1E" w:rsidRPr="00151C1E" w:rsidRDefault="00151C1E" w:rsidP="00151C1E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151C1E">
              <w:rPr>
                <w:rFonts w:ascii="ISOCPEUR" w:hAnsi="ISOCPEUR"/>
                <w:b/>
                <w:sz w:val="28"/>
              </w:rPr>
              <w:t>единицы,</w:t>
            </w:r>
          </w:p>
          <w:p w:rsidR="00151C1E" w:rsidRPr="00151C1E" w:rsidRDefault="00151C1E" w:rsidP="00151C1E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151C1E">
              <w:rPr>
                <w:rFonts w:ascii="ISOCPEUR" w:hAnsi="ISOCPEUR"/>
                <w:b/>
                <w:sz w:val="28"/>
              </w:rPr>
              <w:t>кг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51C1E" w:rsidRPr="00151C1E" w:rsidRDefault="00151C1E" w:rsidP="00151C1E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151C1E">
              <w:rPr>
                <w:rFonts w:ascii="ISOCPEUR" w:hAnsi="ISOCPEUR"/>
                <w:b/>
                <w:sz w:val="28"/>
              </w:rPr>
              <w:t>Примечание</w:t>
            </w:r>
          </w:p>
        </w:tc>
      </w:tr>
      <w:tr w:rsidR="00151C1E" w:rsidTr="00151C1E">
        <w:trPr>
          <w:trHeight w:val="567"/>
          <w:tblHeader/>
        </w:trPr>
        <w:tc>
          <w:tcPr>
            <w:tcW w:w="1134" w:type="dxa"/>
            <w:shd w:val="clear" w:color="auto" w:fill="auto"/>
            <w:vAlign w:val="center"/>
          </w:tcPr>
          <w:p w:rsidR="00151C1E" w:rsidRPr="00151C1E" w:rsidRDefault="00151C1E" w:rsidP="00151C1E">
            <w:pPr>
              <w:jc w:val="center"/>
              <w:rPr>
                <w:rFonts w:ascii="ISOCPEUR" w:hAnsi="ISOCPEUR"/>
              </w:rPr>
            </w:pPr>
            <w:r w:rsidRPr="00151C1E">
              <w:rPr>
                <w:rFonts w:ascii="ISOCPEUR" w:hAnsi="ISOCPEUR"/>
              </w:rPr>
              <w:t>1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151C1E" w:rsidRPr="00151C1E" w:rsidRDefault="00151C1E" w:rsidP="00151C1E">
            <w:pPr>
              <w:jc w:val="center"/>
              <w:rPr>
                <w:rFonts w:ascii="ISOCPEUR" w:hAnsi="ISOCPEUR"/>
              </w:rPr>
            </w:pPr>
            <w:r w:rsidRPr="00151C1E">
              <w:rPr>
                <w:rFonts w:ascii="ISOCPEUR" w:hAnsi="ISOCPEUR"/>
              </w:rPr>
              <w:t>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51C1E" w:rsidRPr="00151C1E" w:rsidRDefault="00151C1E" w:rsidP="00151C1E">
            <w:pPr>
              <w:jc w:val="center"/>
              <w:rPr>
                <w:rFonts w:ascii="ISOCPEUR" w:hAnsi="ISOCPEUR"/>
              </w:rPr>
            </w:pPr>
            <w:r w:rsidRPr="00151C1E">
              <w:rPr>
                <w:rFonts w:ascii="ISOCPEUR" w:hAnsi="ISOCPEUR"/>
              </w:rPr>
              <w:t>3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51C1E" w:rsidRPr="00151C1E" w:rsidRDefault="00151C1E" w:rsidP="00151C1E">
            <w:pPr>
              <w:jc w:val="center"/>
              <w:rPr>
                <w:rFonts w:ascii="ISOCPEUR" w:hAnsi="ISOCPEUR"/>
              </w:rPr>
            </w:pPr>
            <w:r w:rsidRPr="00151C1E">
              <w:rPr>
                <w:rFonts w:ascii="ISOCPEUR" w:hAnsi="ISOCPEUR"/>
              </w:rPr>
              <w:t>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51C1E" w:rsidRPr="00151C1E" w:rsidRDefault="00151C1E" w:rsidP="00151C1E">
            <w:pPr>
              <w:jc w:val="center"/>
              <w:rPr>
                <w:rFonts w:ascii="ISOCPEUR" w:hAnsi="ISOCPEUR"/>
              </w:rPr>
            </w:pPr>
            <w:r w:rsidRPr="00151C1E">
              <w:rPr>
                <w:rFonts w:ascii="ISOCPEUR" w:hAnsi="ISOCPEUR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51C1E" w:rsidRPr="00151C1E" w:rsidRDefault="00151C1E" w:rsidP="00151C1E">
            <w:pPr>
              <w:jc w:val="center"/>
              <w:rPr>
                <w:rFonts w:ascii="ISOCPEUR" w:hAnsi="ISOCPEUR"/>
              </w:rPr>
            </w:pPr>
            <w:r w:rsidRPr="00151C1E">
              <w:rPr>
                <w:rFonts w:ascii="ISOCPEUR" w:hAnsi="ISOCPEUR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51C1E" w:rsidRPr="00151C1E" w:rsidRDefault="00151C1E" w:rsidP="00151C1E">
            <w:pPr>
              <w:jc w:val="center"/>
              <w:rPr>
                <w:rFonts w:ascii="ISOCPEUR" w:hAnsi="ISOCPEUR"/>
              </w:rPr>
            </w:pPr>
            <w:r w:rsidRPr="00151C1E">
              <w:rPr>
                <w:rFonts w:ascii="ISOCPEUR" w:hAnsi="ISOCPEUR"/>
              </w:rPr>
              <w:t>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51C1E" w:rsidRPr="00151C1E" w:rsidRDefault="00151C1E" w:rsidP="00151C1E">
            <w:pPr>
              <w:jc w:val="center"/>
              <w:rPr>
                <w:rFonts w:ascii="ISOCPEUR" w:hAnsi="ISOCPEUR"/>
              </w:rPr>
            </w:pPr>
            <w:r w:rsidRPr="00151C1E">
              <w:rPr>
                <w:rFonts w:ascii="ISOCPEUR" w:hAnsi="ISOCPEUR"/>
              </w:rPr>
              <w:t>8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51C1E" w:rsidRPr="00151C1E" w:rsidRDefault="00151C1E" w:rsidP="00151C1E">
            <w:pPr>
              <w:jc w:val="center"/>
              <w:rPr>
                <w:rFonts w:ascii="ISOCPEUR" w:hAnsi="ISOCPEUR"/>
              </w:rPr>
            </w:pPr>
            <w:r w:rsidRPr="00151C1E">
              <w:rPr>
                <w:rFonts w:ascii="ISOCPEUR" w:hAnsi="ISOCPEUR"/>
              </w:rPr>
              <w:t>9</w:t>
            </w:r>
          </w:p>
        </w:tc>
      </w:tr>
      <w:tr w:rsidR="00151C1E" w:rsidTr="00151C1E">
        <w:tc>
          <w:tcPr>
            <w:tcW w:w="1134" w:type="dxa"/>
            <w:shd w:val="clear" w:color="auto" w:fill="auto"/>
          </w:tcPr>
          <w:p w:rsidR="00151C1E" w:rsidRPr="00151C1E" w:rsidRDefault="00151C1E" w:rsidP="00151C1E">
            <w:pPr>
              <w:jc w:val="center"/>
              <w:rPr>
                <w:rFonts w:ascii="ISOCPEUR" w:hAnsi="ISOCPEUR"/>
              </w:rPr>
            </w:pPr>
            <w:r w:rsidRPr="00151C1E">
              <w:rPr>
                <w:rFonts w:ascii="ISOCPEUR" w:hAnsi="ISOCPEUR"/>
              </w:rPr>
              <w:t>2</w:t>
            </w:r>
          </w:p>
        </w:tc>
        <w:tc>
          <w:tcPr>
            <w:tcW w:w="7371" w:type="dxa"/>
            <w:shd w:val="clear" w:color="auto" w:fill="auto"/>
          </w:tcPr>
          <w:p w:rsidR="00151C1E" w:rsidRPr="00151C1E" w:rsidRDefault="00151C1E" w:rsidP="00151C1E">
            <w:pPr>
              <w:rPr>
                <w:rFonts w:ascii="ISOCPEUR" w:hAnsi="ISOCPEUR"/>
              </w:rPr>
            </w:pPr>
            <w:r w:rsidRPr="00151C1E">
              <w:rPr>
                <w:rFonts w:ascii="ISOCPEUR" w:hAnsi="ISOCPEUR"/>
              </w:rPr>
              <w:t>PRO Светильник LED ДКУ 1055-100Ш 5000К IP65 IEK</w:t>
            </w:r>
          </w:p>
        </w:tc>
        <w:tc>
          <w:tcPr>
            <w:tcW w:w="3402" w:type="dxa"/>
            <w:shd w:val="clear" w:color="auto" w:fill="auto"/>
          </w:tcPr>
          <w:p w:rsidR="00151C1E" w:rsidRPr="00151C1E" w:rsidRDefault="00151C1E" w:rsidP="00151C1E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5" w:type="dxa"/>
            <w:shd w:val="clear" w:color="auto" w:fill="auto"/>
          </w:tcPr>
          <w:p w:rsidR="00151C1E" w:rsidRPr="00151C1E" w:rsidRDefault="00151C1E" w:rsidP="00151C1E">
            <w:pPr>
              <w:jc w:val="center"/>
              <w:rPr>
                <w:rFonts w:ascii="ISOCPEUR" w:hAnsi="ISOCPEUR"/>
              </w:rPr>
            </w:pPr>
            <w:r w:rsidRPr="00151C1E">
              <w:rPr>
                <w:rFonts w:ascii="ISOCPEUR" w:hAnsi="ISOCPEUR"/>
              </w:rPr>
              <w:t>LDKU1-1055-100-5000-K03</w:t>
            </w:r>
          </w:p>
        </w:tc>
        <w:tc>
          <w:tcPr>
            <w:tcW w:w="2552" w:type="dxa"/>
            <w:shd w:val="clear" w:color="auto" w:fill="auto"/>
          </w:tcPr>
          <w:p w:rsidR="00151C1E" w:rsidRPr="00151C1E" w:rsidRDefault="00151C1E" w:rsidP="00151C1E">
            <w:pPr>
              <w:jc w:val="center"/>
              <w:rPr>
                <w:rFonts w:ascii="ISOCPEUR" w:hAnsi="ISOCPEUR"/>
              </w:rPr>
            </w:pPr>
            <w:r w:rsidRPr="00151C1E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151C1E" w:rsidRPr="00151C1E" w:rsidRDefault="00151C1E" w:rsidP="00151C1E">
            <w:pPr>
              <w:jc w:val="center"/>
              <w:rPr>
                <w:rFonts w:ascii="ISOCPEUR" w:hAnsi="ISOCPEUR"/>
              </w:rPr>
            </w:pPr>
            <w:proofErr w:type="spellStart"/>
            <w:r w:rsidRPr="00151C1E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151C1E" w:rsidRPr="00151C1E" w:rsidRDefault="00151C1E" w:rsidP="00151C1E">
            <w:pPr>
              <w:jc w:val="center"/>
              <w:rPr>
                <w:rFonts w:ascii="ISOCPEUR" w:hAnsi="ISOCPEUR"/>
              </w:rPr>
            </w:pPr>
            <w:r w:rsidRPr="00151C1E">
              <w:rPr>
                <w:rFonts w:ascii="ISOCPEUR" w:hAnsi="ISOCPEUR"/>
              </w:rPr>
              <w:t>4</w:t>
            </w:r>
          </w:p>
        </w:tc>
        <w:tc>
          <w:tcPr>
            <w:tcW w:w="1418" w:type="dxa"/>
            <w:shd w:val="clear" w:color="auto" w:fill="auto"/>
          </w:tcPr>
          <w:p w:rsidR="00151C1E" w:rsidRPr="00151C1E" w:rsidRDefault="00151C1E" w:rsidP="00151C1E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151C1E" w:rsidRPr="00151C1E" w:rsidRDefault="00151C1E" w:rsidP="00151C1E">
            <w:pPr>
              <w:rPr>
                <w:rFonts w:ascii="ISOCPEUR" w:hAnsi="ISOCPEUR"/>
              </w:rPr>
            </w:pPr>
            <w:r w:rsidRPr="00151C1E">
              <w:rPr>
                <w:rFonts w:ascii="ISOCPEUR" w:hAnsi="ISOCPEUR"/>
              </w:rPr>
              <w:t xml:space="preserve">комплекс </w:t>
            </w:r>
            <w:proofErr w:type="spellStart"/>
            <w:r w:rsidRPr="00151C1E">
              <w:rPr>
                <w:rFonts w:ascii="ISOCPEUR" w:hAnsi="ISOCPEUR"/>
              </w:rPr>
              <w:t>Воркаут</w:t>
            </w:r>
            <w:proofErr w:type="spellEnd"/>
            <w:r w:rsidRPr="00151C1E">
              <w:rPr>
                <w:rFonts w:ascii="ISOCPEUR" w:hAnsi="ISOCPEUR"/>
              </w:rPr>
              <w:t xml:space="preserve"> ГТО, установка на </w:t>
            </w:r>
            <w:proofErr w:type="spellStart"/>
            <w:r w:rsidRPr="00151C1E">
              <w:rPr>
                <w:rFonts w:ascii="ISOCPEUR" w:hAnsi="ISOCPEUR"/>
              </w:rPr>
              <w:t>отм</w:t>
            </w:r>
            <w:proofErr w:type="spellEnd"/>
            <w:r w:rsidRPr="00151C1E">
              <w:rPr>
                <w:rFonts w:ascii="ISOCPEUR" w:hAnsi="ISOCPEUR"/>
              </w:rPr>
              <w:t>. 6 метров</w:t>
            </w:r>
          </w:p>
        </w:tc>
      </w:tr>
      <w:tr w:rsidR="00151C1E" w:rsidTr="00151C1E">
        <w:tc>
          <w:tcPr>
            <w:tcW w:w="1134" w:type="dxa"/>
            <w:shd w:val="clear" w:color="auto" w:fill="auto"/>
          </w:tcPr>
          <w:p w:rsidR="00151C1E" w:rsidRPr="00151C1E" w:rsidRDefault="00151C1E" w:rsidP="00151C1E">
            <w:pPr>
              <w:jc w:val="center"/>
              <w:rPr>
                <w:rFonts w:ascii="ISOCPEUR" w:hAnsi="ISOCPEUR"/>
              </w:rPr>
            </w:pPr>
            <w:r w:rsidRPr="00151C1E">
              <w:rPr>
                <w:rFonts w:ascii="ISOCPEUR" w:hAnsi="ISOCPEUR"/>
              </w:rPr>
              <w:t>3</w:t>
            </w:r>
          </w:p>
        </w:tc>
        <w:tc>
          <w:tcPr>
            <w:tcW w:w="7371" w:type="dxa"/>
            <w:shd w:val="clear" w:color="auto" w:fill="auto"/>
          </w:tcPr>
          <w:p w:rsidR="00151C1E" w:rsidRPr="00151C1E" w:rsidRDefault="00151C1E" w:rsidP="00151C1E">
            <w:pPr>
              <w:rPr>
                <w:rFonts w:ascii="ISOCPEUR" w:hAnsi="ISOCPEUR"/>
              </w:rPr>
            </w:pPr>
            <w:r w:rsidRPr="00151C1E">
              <w:rPr>
                <w:rFonts w:ascii="ISOCPEUR" w:hAnsi="ISOCPEUR"/>
              </w:rPr>
              <w:t>PRO Светильник LED ДКУ 1055-150Ш 5000К IP65 IEK</w:t>
            </w:r>
          </w:p>
        </w:tc>
        <w:tc>
          <w:tcPr>
            <w:tcW w:w="3402" w:type="dxa"/>
            <w:shd w:val="clear" w:color="auto" w:fill="auto"/>
          </w:tcPr>
          <w:p w:rsidR="00151C1E" w:rsidRPr="00151C1E" w:rsidRDefault="00151C1E" w:rsidP="00151C1E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5" w:type="dxa"/>
            <w:shd w:val="clear" w:color="auto" w:fill="auto"/>
          </w:tcPr>
          <w:p w:rsidR="00151C1E" w:rsidRPr="00151C1E" w:rsidRDefault="00151C1E" w:rsidP="00151C1E">
            <w:pPr>
              <w:jc w:val="center"/>
              <w:rPr>
                <w:rFonts w:ascii="ISOCPEUR" w:hAnsi="ISOCPEUR"/>
              </w:rPr>
            </w:pPr>
            <w:r w:rsidRPr="00151C1E">
              <w:rPr>
                <w:rFonts w:ascii="ISOCPEUR" w:hAnsi="ISOCPEUR"/>
              </w:rPr>
              <w:t>LDKU1-1055-150-5000-K03</w:t>
            </w:r>
          </w:p>
        </w:tc>
        <w:tc>
          <w:tcPr>
            <w:tcW w:w="2552" w:type="dxa"/>
            <w:shd w:val="clear" w:color="auto" w:fill="auto"/>
          </w:tcPr>
          <w:p w:rsidR="00151C1E" w:rsidRPr="00151C1E" w:rsidRDefault="00151C1E" w:rsidP="00151C1E">
            <w:pPr>
              <w:jc w:val="center"/>
              <w:rPr>
                <w:rFonts w:ascii="ISOCPEUR" w:hAnsi="ISOCPEUR"/>
              </w:rPr>
            </w:pPr>
            <w:r w:rsidRPr="00151C1E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151C1E" w:rsidRPr="00151C1E" w:rsidRDefault="00151C1E" w:rsidP="00151C1E">
            <w:pPr>
              <w:jc w:val="center"/>
              <w:rPr>
                <w:rFonts w:ascii="ISOCPEUR" w:hAnsi="ISOCPEUR"/>
              </w:rPr>
            </w:pPr>
            <w:proofErr w:type="spellStart"/>
            <w:r w:rsidRPr="00151C1E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151C1E" w:rsidRPr="00151C1E" w:rsidRDefault="00151C1E" w:rsidP="00151C1E">
            <w:pPr>
              <w:jc w:val="center"/>
              <w:rPr>
                <w:rFonts w:ascii="ISOCPEUR" w:hAnsi="ISOCPEUR"/>
              </w:rPr>
            </w:pPr>
            <w:r w:rsidRPr="00151C1E">
              <w:rPr>
                <w:rFonts w:ascii="ISOCPEUR" w:hAnsi="ISOCPEUR"/>
              </w:rPr>
              <w:t>20</w:t>
            </w:r>
          </w:p>
        </w:tc>
        <w:tc>
          <w:tcPr>
            <w:tcW w:w="1418" w:type="dxa"/>
            <w:shd w:val="clear" w:color="auto" w:fill="auto"/>
          </w:tcPr>
          <w:p w:rsidR="00151C1E" w:rsidRPr="00151C1E" w:rsidRDefault="00151C1E" w:rsidP="00151C1E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151C1E" w:rsidRPr="00151C1E" w:rsidRDefault="00151C1E" w:rsidP="00151C1E">
            <w:pPr>
              <w:rPr>
                <w:rFonts w:ascii="ISOCPEUR" w:hAnsi="ISOCPEUR"/>
              </w:rPr>
            </w:pPr>
            <w:r w:rsidRPr="00151C1E">
              <w:rPr>
                <w:rFonts w:ascii="ISOCPEUR" w:hAnsi="ISOCPEUR"/>
              </w:rPr>
              <w:t xml:space="preserve">остальные площадки, установка на </w:t>
            </w:r>
            <w:proofErr w:type="spellStart"/>
            <w:r w:rsidRPr="00151C1E">
              <w:rPr>
                <w:rFonts w:ascii="ISOCPEUR" w:hAnsi="ISOCPEUR"/>
              </w:rPr>
              <w:t>отм</w:t>
            </w:r>
            <w:proofErr w:type="spellEnd"/>
            <w:r w:rsidRPr="00151C1E">
              <w:rPr>
                <w:rFonts w:ascii="ISOCPEUR" w:hAnsi="ISOCPEUR"/>
              </w:rPr>
              <w:t>. 8 метров</w:t>
            </w:r>
          </w:p>
        </w:tc>
      </w:tr>
      <w:tr w:rsidR="00151C1E" w:rsidTr="00151C1E">
        <w:tc>
          <w:tcPr>
            <w:tcW w:w="1134" w:type="dxa"/>
            <w:shd w:val="clear" w:color="auto" w:fill="auto"/>
          </w:tcPr>
          <w:p w:rsidR="00151C1E" w:rsidRPr="00151C1E" w:rsidRDefault="00151C1E" w:rsidP="00151C1E">
            <w:pPr>
              <w:jc w:val="center"/>
              <w:rPr>
                <w:rFonts w:ascii="ISOCPEUR" w:hAnsi="ISOCPEUR"/>
              </w:rPr>
            </w:pPr>
            <w:r w:rsidRPr="00151C1E">
              <w:rPr>
                <w:rFonts w:ascii="ISOCPEUR" w:hAnsi="ISOCPEUR"/>
              </w:rPr>
              <w:t>6</w:t>
            </w:r>
          </w:p>
        </w:tc>
        <w:tc>
          <w:tcPr>
            <w:tcW w:w="7371" w:type="dxa"/>
            <w:shd w:val="clear" w:color="auto" w:fill="auto"/>
          </w:tcPr>
          <w:p w:rsidR="00151C1E" w:rsidRPr="00151C1E" w:rsidRDefault="00151C1E" w:rsidP="00151C1E">
            <w:pPr>
              <w:rPr>
                <w:rFonts w:ascii="ISOCPEUR" w:hAnsi="ISOCPEUR"/>
              </w:rPr>
            </w:pPr>
            <w:r w:rsidRPr="00151C1E">
              <w:rPr>
                <w:rFonts w:ascii="ISOCPEUR" w:hAnsi="ISOCPEUR"/>
              </w:rPr>
              <w:t>Опора (МК-НФГ-7,0-02-ц)</w:t>
            </w:r>
          </w:p>
        </w:tc>
        <w:tc>
          <w:tcPr>
            <w:tcW w:w="3402" w:type="dxa"/>
            <w:shd w:val="clear" w:color="auto" w:fill="auto"/>
          </w:tcPr>
          <w:p w:rsidR="00151C1E" w:rsidRPr="00151C1E" w:rsidRDefault="00151C1E" w:rsidP="00151C1E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5" w:type="dxa"/>
            <w:shd w:val="clear" w:color="auto" w:fill="auto"/>
          </w:tcPr>
          <w:p w:rsidR="00151C1E" w:rsidRPr="00151C1E" w:rsidRDefault="00151C1E" w:rsidP="00151C1E">
            <w:pPr>
              <w:jc w:val="center"/>
              <w:rPr>
                <w:rFonts w:ascii="ISOCPEUR" w:hAnsi="ISOCPEUR"/>
              </w:rPr>
            </w:pPr>
            <w:r w:rsidRPr="00151C1E">
              <w:rPr>
                <w:rFonts w:ascii="ISOCPEUR" w:hAnsi="ISOCPEUR"/>
              </w:rPr>
              <w:t>MK-ON1-F-07-Z-L</w:t>
            </w:r>
          </w:p>
        </w:tc>
        <w:tc>
          <w:tcPr>
            <w:tcW w:w="2552" w:type="dxa"/>
            <w:shd w:val="clear" w:color="auto" w:fill="auto"/>
          </w:tcPr>
          <w:p w:rsidR="00151C1E" w:rsidRPr="00151C1E" w:rsidRDefault="00151C1E" w:rsidP="00151C1E">
            <w:pPr>
              <w:jc w:val="center"/>
              <w:rPr>
                <w:rFonts w:ascii="ISOCPEUR" w:hAnsi="ISOCPEUR"/>
              </w:rPr>
            </w:pPr>
            <w:r w:rsidRPr="00151C1E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151C1E" w:rsidRPr="00151C1E" w:rsidRDefault="00151C1E" w:rsidP="00151C1E">
            <w:pPr>
              <w:jc w:val="center"/>
              <w:rPr>
                <w:rFonts w:ascii="ISOCPEUR" w:hAnsi="ISOCPEUR"/>
              </w:rPr>
            </w:pPr>
            <w:proofErr w:type="spellStart"/>
            <w:r w:rsidRPr="00151C1E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151C1E" w:rsidRPr="00151C1E" w:rsidRDefault="00151C1E" w:rsidP="00151C1E">
            <w:pPr>
              <w:jc w:val="center"/>
              <w:rPr>
                <w:rFonts w:ascii="ISOCPEUR" w:hAnsi="ISOCPEUR"/>
              </w:rPr>
            </w:pPr>
            <w:r w:rsidRPr="00151C1E">
              <w:rPr>
                <w:rFonts w:ascii="ISOCPEUR" w:hAnsi="ISOCPEUR"/>
              </w:rPr>
              <w:t>20</w:t>
            </w:r>
          </w:p>
        </w:tc>
        <w:tc>
          <w:tcPr>
            <w:tcW w:w="1418" w:type="dxa"/>
            <w:shd w:val="clear" w:color="auto" w:fill="auto"/>
          </w:tcPr>
          <w:p w:rsidR="00151C1E" w:rsidRPr="00151C1E" w:rsidRDefault="00151C1E" w:rsidP="00151C1E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151C1E" w:rsidRPr="00151C1E" w:rsidRDefault="00151C1E" w:rsidP="00151C1E">
            <w:pPr>
              <w:rPr>
                <w:rFonts w:ascii="ISOCPEUR" w:hAnsi="ISOCPEUR"/>
              </w:rPr>
            </w:pPr>
          </w:p>
        </w:tc>
      </w:tr>
      <w:tr w:rsidR="00151C1E" w:rsidTr="00151C1E">
        <w:tc>
          <w:tcPr>
            <w:tcW w:w="1134" w:type="dxa"/>
            <w:shd w:val="clear" w:color="auto" w:fill="auto"/>
          </w:tcPr>
          <w:p w:rsidR="00151C1E" w:rsidRPr="00151C1E" w:rsidRDefault="00151C1E" w:rsidP="00151C1E">
            <w:pPr>
              <w:jc w:val="center"/>
              <w:rPr>
                <w:rFonts w:ascii="ISOCPEUR" w:hAnsi="ISOCPEUR"/>
              </w:rPr>
            </w:pPr>
            <w:r w:rsidRPr="00151C1E">
              <w:rPr>
                <w:rFonts w:ascii="ISOCPEUR" w:hAnsi="ISOCPEUR"/>
              </w:rPr>
              <w:t>7</w:t>
            </w:r>
          </w:p>
        </w:tc>
        <w:tc>
          <w:tcPr>
            <w:tcW w:w="7371" w:type="dxa"/>
            <w:shd w:val="clear" w:color="auto" w:fill="auto"/>
          </w:tcPr>
          <w:p w:rsidR="00151C1E" w:rsidRPr="00151C1E" w:rsidRDefault="00151C1E" w:rsidP="00151C1E">
            <w:pPr>
              <w:rPr>
                <w:rFonts w:ascii="ISOCPEUR" w:hAnsi="ISOCPEUR"/>
              </w:rPr>
            </w:pPr>
            <w:r w:rsidRPr="00151C1E">
              <w:rPr>
                <w:rFonts w:ascii="ISOCPEUR" w:hAnsi="ISOCPEUR"/>
              </w:rPr>
              <w:t>Кронштейн (МК-</w:t>
            </w:r>
            <w:proofErr w:type="gramStart"/>
            <w:r w:rsidRPr="00151C1E">
              <w:rPr>
                <w:rFonts w:ascii="ISOCPEUR" w:hAnsi="ISOCPEUR"/>
              </w:rPr>
              <w:t>1.К</w:t>
            </w:r>
            <w:proofErr w:type="gramEnd"/>
            <w:r w:rsidRPr="00151C1E">
              <w:rPr>
                <w:rFonts w:ascii="ISOCPEUR" w:hAnsi="ISOCPEUR"/>
              </w:rPr>
              <w:t>1-1,0-1,0-Ф2-ц)</w:t>
            </w:r>
          </w:p>
        </w:tc>
        <w:tc>
          <w:tcPr>
            <w:tcW w:w="3402" w:type="dxa"/>
            <w:shd w:val="clear" w:color="auto" w:fill="auto"/>
          </w:tcPr>
          <w:p w:rsidR="00151C1E" w:rsidRPr="00151C1E" w:rsidRDefault="00151C1E" w:rsidP="00151C1E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5" w:type="dxa"/>
            <w:shd w:val="clear" w:color="auto" w:fill="auto"/>
          </w:tcPr>
          <w:p w:rsidR="00151C1E" w:rsidRPr="00151C1E" w:rsidRDefault="00151C1E" w:rsidP="00151C1E">
            <w:pPr>
              <w:jc w:val="center"/>
              <w:rPr>
                <w:rFonts w:ascii="ISOCPEUR" w:hAnsi="ISOCPEUR"/>
              </w:rPr>
            </w:pPr>
            <w:r w:rsidRPr="00151C1E">
              <w:rPr>
                <w:rFonts w:ascii="ISOCPEUR" w:hAnsi="ISOCPEUR"/>
              </w:rPr>
              <w:t>MK-K11-1-1-1-F2-Z</w:t>
            </w:r>
          </w:p>
        </w:tc>
        <w:tc>
          <w:tcPr>
            <w:tcW w:w="2552" w:type="dxa"/>
            <w:shd w:val="clear" w:color="auto" w:fill="auto"/>
          </w:tcPr>
          <w:p w:rsidR="00151C1E" w:rsidRPr="00151C1E" w:rsidRDefault="00151C1E" w:rsidP="00151C1E">
            <w:pPr>
              <w:jc w:val="center"/>
              <w:rPr>
                <w:rFonts w:ascii="ISOCPEUR" w:hAnsi="ISOCPEUR"/>
              </w:rPr>
            </w:pPr>
            <w:r w:rsidRPr="00151C1E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151C1E" w:rsidRPr="00151C1E" w:rsidRDefault="00151C1E" w:rsidP="00151C1E">
            <w:pPr>
              <w:jc w:val="center"/>
              <w:rPr>
                <w:rFonts w:ascii="ISOCPEUR" w:hAnsi="ISOCPEUR"/>
              </w:rPr>
            </w:pPr>
            <w:proofErr w:type="spellStart"/>
            <w:r w:rsidRPr="00151C1E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151C1E" w:rsidRPr="00151C1E" w:rsidRDefault="00151C1E" w:rsidP="00151C1E">
            <w:pPr>
              <w:jc w:val="center"/>
              <w:rPr>
                <w:rFonts w:ascii="ISOCPEUR" w:hAnsi="ISOCPEUR"/>
              </w:rPr>
            </w:pPr>
            <w:r w:rsidRPr="00151C1E">
              <w:rPr>
                <w:rFonts w:ascii="ISOCPEUR" w:hAnsi="ISOCPEUR"/>
              </w:rPr>
              <w:t>20</w:t>
            </w:r>
          </w:p>
        </w:tc>
        <w:tc>
          <w:tcPr>
            <w:tcW w:w="1418" w:type="dxa"/>
            <w:shd w:val="clear" w:color="auto" w:fill="auto"/>
          </w:tcPr>
          <w:p w:rsidR="00151C1E" w:rsidRPr="00151C1E" w:rsidRDefault="00151C1E" w:rsidP="00151C1E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151C1E" w:rsidRPr="00151C1E" w:rsidRDefault="00151C1E" w:rsidP="00151C1E">
            <w:pPr>
              <w:rPr>
                <w:rFonts w:ascii="ISOCPEUR" w:hAnsi="ISOCPEUR"/>
              </w:rPr>
            </w:pPr>
          </w:p>
        </w:tc>
      </w:tr>
      <w:tr w:rsidR="00151C1E" w:rsidTr="00151C1E">
        <w:tc>
          <w:tcPr>
            <w:tcW w:w="1134" w:type="dxa"/>
            <w:shd w:val="clear" w:color="auto" w:fill="auto"/>
          </w:tcPr>
          <w:p w:rsidR="00151C1E" w:rsidRPr="00151C1E" w:rsidRDefault="00151C1E" w:rsidP="00151C1E">
            <w:pPr>
              <w:jc w:val="center"/>
              <w:rPr>
                <w:rFonts w:ascii="ISOCPEUR" w:hAnsi="ISOCPEUR"/>
              </w:rPr>
            </w:pPr>
            <w:r w:rsidRPr="00151C1E">
              <w:rPr>
                <w:rFonts w:ascii="ISOCPEUR" w:hAnsi="ISOCPEUR"/>
              </w:rPr>
              <w:t>8</w:t>
            </w:r>
          </w:p>
        </w:tc>
        <w:tc>
          <w:tcPr>
            <w:tcW w:w="7371" w:type="dxa"/>
            <w:shd w:val="clear" w:color="auto" w:fill="auto"/>
          </w:tcPr>
          <w:p w:rsidR="00151C1E" w:rsidRPr="00151C1E" w:rsidRDefault="00151C1E" w:rsidP="00151C1E">
            <w:pPr>
              <w:rPr>
                <w:rFonts w:ascii="ISOCPEUR" w:hAnsi="ISOCPEUR"/>
              </w:rPr>
            </w:pPr>
            <w:r w:rsidRPr="00151C1E">
              <w:rPr>
                <w:rFonts w:ascii="ISOCPEUR" w:hAnsi="ISOCPEUR"/>
              </w:rPr>
              <w:t>Закладная деталь фундамента (МК-ЗДФ-20/4/К150-0,133-1,5-б)</w:t>
            </w:r>
          </w:p>
        </w:tc>
        <w:tc>
          <w:tcPr>
            <w:tcW w:w="3402" w:type="dxa"/>
            <w:shd w:val="clear" w:color="auto" w:fill="auto"/>
          </w:tcPr>
          <w:p w:rsidR="00151C1E" w:rsidRPr="00151C1E" w:rsidRDefault="00151C1E" w:rsidP="00151C1E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5" w:type="dxa"/>
            <w:shd w:val="clear" w:color="auto" w:fill="auto"/>
          </w:tcPr>
          <w:p w:rsidR="00151C1E" w:rsidRPr="00151C1E" w:rsidRDefault="00151C1E" w:rsidP="00151C1E">
            <w:pPr>
              <w:jc w:val="center"/>
              <w:rPr>
                <w:rFonts w:ascii="ISOCPEUR" w:hAnsi="ISOCPEUR"/>
              </w:rPr>
            </w:pPr>
            <w:r w:rsidRPr="00151C1E">
              <w:rPr>
                <w:rFonts w:ascii="ISOCPEUR" w:hAnsi="ISOCPEUR"/>
              </w:rPr>
              <w:t>MK-ZF0-2004K150-133-D15-B</w:t>
            </w:r>
          </w:p>
        </w:tc>
        <w:tc>
          <w:tcPr>
            <w:tcW w:w="2552" w:type="dxa"/>
            <w:shd w:val="clear" w:color="auto" w:fill="auto"/>
          </w:tcPr>
          <w:p w:rsidR="00151C1E" w:rsidRPr="00151C1E" w:rsidRDefault="00151C1E" w:rsidP="00151C1E">
            <w:pPr>
              <w:jc w:val="center"/>
              <w:rPr>
                <w:rFonts w:ascii="ISOCPEUR" w:hAnsi="ISOCPEUR"/>
              </w:rPr>
            </w:pPr>
            <w:r w:rsidRPr="00151C1E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151C1E" w:rsidRPr="00151C1E" w:rsidRDefault="00151C1E" w:rsidP="00151C1E">
            <w:pPr>
              <w:jc w:val="center"/>
              <w:rPr>
                <w:rFonts w:ascii="ISOCPEUR" w:hAnsi="ISOCPEUR"/>
              </w:rPr>
            </w:pPr>
            <w:proofErr w:type="spellStart"/>
            <w:r w:rsidRPr="00151C1E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151C1E" w:rsidRPr="00151C1E" w:rsidRDefault="00151C1E" w:rsidP="00151C1E">
            <w:pPr>
              <w:jc w:val="center"/>
              <w:rPr>
                <w:rFonts w:ascii="ISOCPEUR" w:hAnsi="ISOCPEUR"/>
              </w:rPr>
            </w:pPr>
            <w:r w:rsidRPr="00151C1E">
              <w:rPr>
                <w:rFonts w:ascii="ISOCPEUR" w:hAnsi="ISOCPEUR"/>
              </w:rPr>
              <w:t>20</w:t>
            </w:r>
          </w:p>
        </w:tc>
        <w:tc>
          <w:tcPr>
            <w:tcW w:w="1418" w:type="dxa"/>
            <w:shd w:val="clear" w:color="auto" w:fill="auto"/>
          </w:tcPr>
          <w:p w:rsidR="00151C1E" w:rsidRPr="00151C1E" w:rsidRDefault="00151C1E" w:rsidP="00151C1E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151C1E" w:rsidRPr="00151C1E" w:rsidRDefault="00151C1E" w:rsidP="00151C1E">
            <w:pPr>
              <w:rPr>
                <w:rFonts w:ascii="ISOCPEUR" w:hAnsi="ISOCPEUR"/>
              </w:rPr>
            </w:pPr>
          </w:p>
        </w:tc>
      </w:tr>
      <w:tr w:rsidR="00151C1E" w:rsidTr="00151C1E">
        <w:tc>
          <w:tcPr>
            <w:tcW w:w="1134" w:type="dxa"/>
            <w:shd w:val="clear" w:color="auto" w:fill="auto"/>
          </w:tcPr>
          <w:p w:rsidR="00151C1E" w:rsidRPr="00151C1E" w:rsidRDefault="00151C1E" w:rsidP="00151C1E">
            <w:pPr>
              <w:jc w:val="center"/>
              <w:rPr>
                <w:rFonts w:ascii="ISOCPEUR" w:hAnsi="ISOCPEUR"/>
              </w:rPr>
            </w:pPr>
            <w:r w:rsidRPr="00151C1E">
              <w:rPr>
                <w:rFonts w:ascii="ISOCPEUR" w:hAnsi="ISOCPEUR"/>
              </w:rPr>
              <w:t>10</w:t>
            </w:r>
          </w:p>
        </w:tc>
        <w:tc>
          <w:tcPr>
            <w:tcW w:w="7371" w:type="dxa"/>
            <w:shd w:val="clear" w:color="auto" w:fill="auto"/>
          </w:tcPr>
          <w:p w:rsidR="00151C1E" w:rsidRPr="00151C1E" w:rsidRDefault="00151C1E" w:rsidP="00151C1E">
            <w:pPr>
              <w:rPr>
                <w:rFonts w:ascii="ISOCPEUR" w:hAnsi="ISOCPEUR"/>
              </w:rPr>
            </w:pPr>
            <w:r w:rsidRPr="00151C1E">
              <w:rPr>
                <w:rFonts w:ascii="ISOCPEUR" w:hAnsi="ISOCPEUR"/>
              </w:rPr>
              <w:t>Опора (МК-НФГ-5,0-02(Л)-ц)</w:t>
            </w:r>
          </w:p>
        </w:tc>
        <w:tc>
          <w:tcPr>
            <w:tcW w:w="3402" w:type="dxa"/>
            <w:shd w:val="clear" w:color="auto" w:fill="auto"/>
          </w:tcPr>
          <w:p w:rsidR="00151C1E" w:rsidRPr="00151C1E" w:rsidRDefault="00151C1E" w:rsidP="00151C1E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5" w:type="dxa"/>
            <w:shd w:val="clear" w:color="auto" w:fill="auto"/>
          </w:tcPr>
          <w:p w:rsidR="00151C1E" w:rsidRPr="00151C1E" w:rsidRDefault="00151C1E" w:rsidP="00151C1E">
            <w:pPr>
              <w:jc w:val="center"/>
              <w:rPr>
                <w:rFonts w:ascii="ISOCPEUR" w:hAnsi="ISOCPEUR"/>
              </w:rPr>
            </w:pPr>
            <w:r w:rsidRPr="00151C1E">
              <w:rPr>
                <w:rFonts w:ascii="ISOCPEUR" w:hAnsi="ISOCPEUR"/>
              </w:rPr>
              <w:t>MK-ON13-F-05-Z-L</w:t>
            </w:r>
          </w:p>
        </w:tc>
        <w:tc>
          <w:tcPr>
            <w:tcW w:w="2552" w:type="dxa"/>
            <w:shd w:val="clear" w:color="auto" w:fill="auto"/>
          </w:tcPr>
          <w:p w:rsidR="00151C1E" w:rsidRPr="00151C1E" w:rsidRDefault="00151C1E" w:rsidP="00151C1E">
            <w:pPr>
              <w:jc w:val="center"/>
              <w:rPr>
                <w:rFonts w:ascii="ISOCPEUR" w:hAnsi="ISOCPEUR"/>
              </w:rPr>
            </w:pPr>
            <w:r w:rsidRPr="00151C1E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151C1E" w:rsidRPr="00151C1E" w:rsidRDefault="00151C1E" w:rsidP="00151C1E">
            <w:pPr>
              <w:jc w:val="center"/>
              <w:rPr>
                <w:rFonts w:ascii="ISOCPEUR" w:hAnsi="ISOCPEUR"/>
              </w:rPr>
            </w:pPr>
            <w:proofErr w:type="spellStart"/>
            <w:r w:rsidRPr="00151C1E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151C1E" w:rsidRPr="00151C1E" w:rsidRDefault="00151C1E" w:rsidP="00151C1E">
            <w:pPr>
              <w:jc w:val="center"/>
              <w:rPr>
                <w:rFonts w:ascii="ISOCPEUR" w:hAnsi="ISOCPEUR"/>
              </w:rPr>
            </w:pPr>
            <w:r w:rsidRPr="00151C1E">
              <w:rPr>
                <w:rFonts w:ascii="ISOCPEUR" w:hAnsi="ISOCPEUR"/>
              </w:rPr>
              <w:t>4</w:t>
            </w:r>
          </w:p>
        </w:tc>
        <w:tc>
          <w:tcPr>
            <w:tcW w:w="1418" w:type="dxa"/>
            <w:shd w:val="clear" w:color="auto" w:fill="auto"/>
          </w:tcPr>
          <w:p w:rsidR="00151C1E" w:rsidRPr="00151C1E" w:rsidRDefault="00151C1E" w:rsidP="00151C1E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151C1E" w:rsidRPr="00151C1E" w:rsidRDefault="00151C1E" w:rsidP="00151C1E">
            <w:pPr>
              <w:rPr>
                <w:rFonts w:ascii="ISOCPEUR" w:hAnsi="ISOCPEUR"/>
              </w:rPr>
            </w:pPr>
          </w:p>
        </w:tc>
      </w:tr>
      <w:tr w:rsidR="00151C1E" w:rsidTr="00151C1E">
        <w:tc>
          <w:tcPr>
            <w:tcW w:w="1134" w:type="dxa"/>
            <w:shd w:val="clear" w:color="auto" w:fill="auto"/>
          </w:tcPr>
          <w:p w:rsidR="00151C1E" w:rsidRPr="00151C1E" w:rsidRDefault="00151C1E" w:rsidP="00151C1E">
            <w:pPr>
              <w:jc w:val="center"/>
              <w:rPr>
                <w:rFonts w:ascii="ISOCPEUR" w:hAnsi="ISOCPEUR"/>
              </w:rPr>
            </w:pPr>
            <w:r w:rsidRPr="00151C1E">
              <w:rPr>
                <w:rFonts w:ascii="ISOCPEUR" w:hAnsi="ISOCPEUR"/>
              </w:rPr>
              <w:t>11</w:t>
            </w:r>
          </w:p>
        </w:tc>
        <w:tc>
          <w:tcPr>
            <w:tcW w:w="7371" w:type="dxa"/>
            <w:shd w:val="clear" w:color="auto" w:fill="auto"/>
          </w:tcPr>
          <w:p w:rsidR="00151C1E" w:rsidRPr="00151C1E" w:rsidRDefault="00151C1E" w:rsidP="00151C1E">
            <w:pPr>
              <w:rPr>
                <w:rFonts w:ascii="ISOCPEUR" w:hAnsi="ISOCPEUR"/>
              </w:rPr>
            </w:pPr>
            <w:r w:rsidRPr="00151C1E">
              <w:rPr>
                <w:rFonts w:ascii="ISOCPEUR" w:hAnsi="ISOCPEUR"/>
              </w:rPr>
              <w:t>Кронштейн (МК-</w:t>
            </w:r>
            <w:proofErr w:type="gramStart"/>
            <w:r w:rsidRPr="00151C1E">
              <w:rPr>
                <w:rFonts w:ascii="ISOCPEUR" w:hAnsi="ISOCPEUR"/>
              </w:rPr>
              <w:t>1.К</w:t>
            </w:r>
            <w:proofErr w:type="gramEnd"/>
            <w:r w:rsidRPr="00151C1E">
              <w:rPr>
                <w:rFonts w:ascii="ISOCPEUR" w:hAnsi="ISOCPEUR"/>
              </w:rPr>
              <w:t>1-1,0-1,0-Ф2-ц)</w:t>
            </w:r>
          </w:p>
        </w:tc>
        <w:tc>
          <w:tcPr>
            <w:tcW w:w="3402" w:type="dxa"/>
            <w:shd w:val="clear" w:color="auto" w:fill="auto"/>
          </w:tcPr>
          <w:p w:rsidR="00151C1E" w:rsidRPr="00151C1E" w:rsidRDefault="00151C1E" w:rsidP="00151C1E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5" w:type="dxa"/>
            <w:shd w:val="clear" w:color="auto" w:fill="auto"/>
          </w:tcPr>
          <w:p w:rsidR="00151C1E" w:rsidRPr="00151C1E" w:rsidRDefault="00151C1E" w:rsidP="00151C1E">
            <w:pPr>
              <w:jc w:val="center"/>
              <w:rPr>
                <w:rFonts w:ascii="ISOCPEUR" w:hAnsi="ISOCPEUR"/>
              </w:rPr>
            </w:pPr>
            <w:r w:rsidRPr="00151C1E">
              <w:rPr>
                <w:rFonts w:ascii="ISOCPEUR" w:hAnsi="ISOCPEUR"/>
              </w:rPr>
              <w:t>MK-K11-1-1-1-F2-Z</w:t>
            </w:r>
          </w:p>
        </w:tc>
        <w:tc>
          <w:tcPr>
            <w:tcW w:w="2552" w:type="dxa"/>
            <w:shd w:val="clear" w:color="auto" w:fill="auto"/>
          </w:tcPr>
          <w:p w:rsidR="00151C1E" w:rsidRPr="00151C1E" w:rsidRDefault="00151C1E" w:rsidP="00151C1E">
            <w:pPr>
              <w:jc w:val="center"/>
              <w:rPr>
                <w:rFonts w:ascii="ISOCPEUR" w:hAnsi="ISOCPEUR"/>
              </w:rPr>
            </w:pPr>
            <w:r w:rsidRPr="00151C1E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151C1E" w:rsidRPr="00151C1E" w:rsidRDefault="00151C1E" w:rsidP="00151C1E">
            <w:pPr>
              <w:jc w:val="center"/>
              <w:rPr>
                <w:rFonts w:ascii="ISOCPEUR" w:hAnsi="ISOCPEUR"/>
              </w:rPr>
            </w:pPr>
            <w:proofErr w:type="spellStart"/>
            <w:r w:rsidRPr="00151C1E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151C1E" w:rsidRPr="00151C1E" w:rsidRDefault="00151C1E" w:rsidP="00151C1E">
            <w:pPr>
              <w:jc w:val="center"/>
              <w:rPr>
                <w:rFonts w:ascii="ISOCPEUR" w:hAnsi="ISOCPEUR"/>
              </w:rPr>
            </w:pPr>
            <w:r w:rsidRPr="00151C1E">
              <w:rPr>
                <w:rFonts w:ascii="ISOCPEUR" w:hAnsi="ISOCPEUR"/>
              </w:rPr>
              <w:t>4</w:t>
            </w:r>
          </w:p>
        </w:tc>
        <w:tc>
          <w:tcPr>
            <w:tcW w:w="1418" w:type="dxa"/>
            <w:shd w:val="clear" w:color="auto" w:fill="auto"/>
          </w:tcPr>
          <w:p w:rsidR="00151C1E" w:rsidRPr="00151C1E" w:rsidRDefault="00151C1E" w:rsidP="00151C1E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151C1E" w:rsidRPr="00151C1E" w:rsidRDefault="00151C1E" w:rsidP="00151C1E">
            <w:pPr>
              <w:rPr>
                <w:rFonts w:ascii="ISOCPEUR" w:hAnsi="ISOCPEUR"/>
              </w:rPr>
            </w:pPr>
          </w:p>
        </w:tc>
      </w:tr>
      <w:tr w:rsidR="00151C1E" w:rsidTr="00151C1E">
        <w:tc>
          <w:tcPr>
            <w:tcW w:w="1134" w:type="dxa"/>
            <w:shd w:val="clear" w:color="auto" w:fill="auto"/>
          </w:tcPr>
          <w:p w:rsidR="00151C1E" w:rsidRPr="00151C1E" w:rsidRDefault="00151C1E" w:rsidP="00151C1E">
            <w:pPr>
              <w:jc w:val="center"/>
              <w:rPr>
                <w:rFonts w:ascii="ISOCPEUR" w:hAnsi="ISOCPEUR"/>
              </w:rPr>
            </w:pPr>
            <w:r w:rsidRPr="00151C1E">
              <w:rPr>
                <w:rFonts w:ascii="ISOCPEUR" w:hAnsi="ISOCPEUR"/>
              </w:rPr>
              <w:t>12</w:t>
            </w:r>
          </w:p>
        </w:tc>
        <w:tc>
          <w:tcPr>
            <w:tcW w:w="7371" w:type="dxa"/>
            <w:shd w:val="clear" w:color="auto" w:fill="auto"/>
          </w:tcPr>
          <w:p w:rsidR="00151C1E" w:rsidRPr="00151C1E" w:rsidRDefault="00151C1E" w:rsidP="00151C1E">
            <w:pPr>
              <w:rPr>
                <w:rFonts w:ascii="ISOCPEUR" w:hAnsi="ISOCPEUR"/>
              </w:rPr>
            </w:pPr>
            <w:r w:rsidRPr="00151C1E">
              <w:rPr>
                <w:rFonts w:ascii="ISOCPEUR" w:hAnsi="ISOCPEUR"/>
              </w:rPr>
              <w:t>Закладная деталь фундамента (МК-ЗДФ-14/4/К130-0,108-1,2-б)</w:t>
            </w:r>
          </w:p>
        </w:tc>
        <w:tc>
          <w:tcPr>
            <w:tcW w:w="3402" w:type="dxa"/>
            <w:shd w:val="clear" w:color="auto" w:fill="auto"/>
          </w:tcPr>
          <w:p w:rsidR="00151C1E" w:rsidRPr="00151C1E" w:rsidRDefault="00151C1E" w:rsidP="00151C1E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5" w:type="dxa"/>
            <w:shd w:val="clear" w:color="auto" w:fill="auto"/>
          </w:tcPr>
          <w:p w:rsidR="00151C1E" w:rsidRPr="00151C1E" w:rsidRDefault="00151C1E" w:rsidP="00151C1E">
            <w:pPr>
              <w:jc w:val="center"/>
              <w:rPr>
                <w:rFonts w:ascii="ISOCPEUR" w:hAnsi="ISOCPEUR"/>
              </w:rPr>
            </w:pPr>
            <w:r w:rsidRPr="00151C1E">
              <w:rPr>
                <w:rFonts w:ascii="ISOCPEUR" w:hAnsi="ISOCPEUR"/>
              </w:rPr>
              <w:t>MK-ZF0-1404K130-108-D12-B</w:t>
            </w:r>
          </w:p>
        </w:tc>
        <w:tc>
          <w:tcPr>
            <w:tcW w:w="2552" w:type="dxa"/>
            <w:shd w:val="clear" w:color="auto" w:fill="auto"/>
          </w:tcPr>
          <w:p w:rsidR="00151C1E" w:rsidRPr="00151C1E" w:rsidRDefault="00151C1E" w:rsidP="00151C1E">
            <w:pPr>
              <w:jc w:val="center"/>
              <w:rPr>
                <w:rFonts w:ascii="ISOCPEUR" w:hAnsi="ISOCPEUR"/>
              </w:rPr>
            </w:pPr>
            <w:r w:rsidRPr="00151C1E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151C1E" w:rsidRPr="00151C1E" w:rsidRDefault="00151C1E" w:rsidP="00151C1E">
            <w:pPr>
              <w:jc w:val="center"/>
              <w:rPr>
                <w:rFonts w:ascii="ISOCPEUR" w:hAnsi="ISOCPEUR"/>
              </w:rPr>
            </w:pPr>
            <w:proofErr w:type="spellStart"/>
            <w:r w:rsidRPr="00151C1E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151C1E" w:rsidRPr="00151C1E" w:rsidRDefault="00151C1E" w:rsidP="00151C1E">
            <w:pPr>
              <w:jc w:val="center"/>
              <w:rPr>
                <w:rFonts w:ascii="ISOCPEUR" w:hAnsi="ISOCPEUR"/>
              </w:rPr>
            </w:pPr>
            <w:r w:rsidRPr="00151C1E">
              <w:rPr>
                <w:rFonts w:ascii="ISOCPEUR" w:hAnsi="ISOCPEUR"/>
              </w:rPr>
              <w:t>4</w:t>
            </w:r>
          </w:p>
        </w:tc>
        <w:tc>
          <w:tcPr>
            <w:tcW w:w="1418" w:type="dxa"/>
            <w:shd w:val="clear" w:color="auto" w:fill="auto"/>
          </w:tcPr>
          <w:p w:rsidR="00151C1E" w:rsidRPr="00151C1E" w:rsidRDefault="00151C1E" w:rsidP="00151C1E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151C1E" w:rsidRPr="00151C1E" w:rsidRDefault="00151C1E" w:rsidP="00151C1E">
            <w:pPr>
              <w:rPr>
                <w:rFonts w:ascii="ISOCPEUR" w:hAnsi="ISOCPEUR"/>
              </w:rPr>
            </w:pPr>
          </w:p>
        </w:tc>
      </w:tr>
    </w:tbl>
    <w:p w:rsidR="001B1B58" w:rsidRPr="00151C1E" w:rsidRDefault="001B1B58" w:rsidP="00151C1E"/>
    <w:sectPr w:rsidR="001B1B58" w:rsidRPr="00151C1E" w:rsidSect="008A62EA">
      <w:headerReference w:type="default" r:id="rId7"/>
      <w:footerReference w:type="default" r:id="rId8"/>
      <w:footerReference w:type="first" r:id="rId9"/>
      <w:pgSz w:w="23814" w:h="16840" w:orient="landscape" w:code="8"/>
      <w:pgMar w:top="284" w:right="312" w:bottom="323" w:left="1191" w:header="335" w:footer="312" w:gutter="0"/>
      <w:pgBorders w:zOrder="back"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gBorders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5EB1" w:rsidRDefault="00605EB1">
      <w:r>
        <w:separator/>
      </w:r>
    </w:p>
  </w:endnote>
  <w:endnote w:type="continuationSeparator" w:id="0">
    <w:p w:rsidR="00605EB1" w:rsidRDefault="00605E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392C" w:rsidRPr="00EF2DE1" w:rsidRDefault="00E0392C" w:rsidP="0074429B">
    <w:pPr>
      <w:pStyle w:val="a6"/>
      <w:spacing w:before="0"/>
      <w:rPr>
        <w:rFonts w:ascii="ISOCPEUR" w:hAnsi="ISOCPEUR"/>
        <w:sz w:val="20"/>
        <w:szCs w:val="20"/>
        <w:lang w:val="en-US"/>
      </w:rPr>
    </w:pPr>
  </w:p>
  <w:tbl>
    <w:tblPr>
      <w:tblW w:w="0" w:type="auto"/>
      <w:jc w:val="right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2" w:space="0" w:color="auto"/>
        <w:insideV w:val="single" w:sz="8" w:space="0" w:color="auto"/>
      </w:tblBorders>
      <w:tblLayout w:type="fixed"/>
      <w:tblCellMar>
        <w:left w:w="28" w:type="dxa"/>
        <w:right w:w="28" w:type="dxa"/>
      </w:tblCellMar>
      <w:tblLook w:val="01E0" w:firstRow="1" w:lastRow="1" w:firstColumn="1" w:lastColumn="1" w:noHBand="0" w:noVBand="0"/>
    </w:tblPr>
    <w:tblGrid>
      <w:gridCol w:w="566"/>
      <w:gridCol w:w="566"/>
      <w:gridCol w:w="567"/>
      <w:gridCol w:w="567"/>
      <w:gridCol w:w="851"/>
      <w:gridCol w:w="567"/>
      <w:gridCol w:w="6228"/>
      <w:gridCol w:w="578"/>
    </w:tblGrid>
    <w:tr w:rsidR="00E0392C" w:rsidRPr="00EF2DE1">
      <w:trPr>
        <w:cantSplit/>
        <w:trHeight w:hRule="exact" w:val="284"/>
        <w:jc w:val="right"/>
      </w:trPr>
      <w:tc>
        <w:tcPr>
          <w:tcW w:w="566" w:type="dxa"/>
          <w:tcBorders>
            <w:top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6" w:type="dxa"/>
          <w:tcBorders>
            <w:top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7" w:type="dxa"/>
          <w:tcBorders>
            <w:top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7" w:type="dxa"/>
          <w:tcBorders>
            <w:top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7" w:type="dxa"/>
          <w:tcBorders>
            <w:top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6228" w:type="dxa"/>
          <w:vMerge w:val="restart"/>
          <w:tcBorders>
            <w:top w:val="single" w:sz="8" w:space="0" w:color="auto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  <w:sz w:val="24"/>
              <w:lang w:val="en-US"/>
            </w:rPr>
          </w:pPr>
        </w:p>
      </w:tc>
      <w:tc>
        <w:tcPr>
          <w:tcW w:w="578" w:type="dxa"/>
          <w:tcBorders>
            <w:top w:val="single" w:sz="8" w:space="0" w:color="auto"/>
            <w:bottom w:val="single" w:sz="8" w:space="0" w:color="auto"/>
          </w:tcBorders>
          <w:shd w:val="clear" w:color="auto" w:fill="auto"/>
          <w:noWrap/>
        </w:tcPr>
        <w:p w:rsidR="00E0392C" w:rsidRPr="00EF2DE1" w:rsidRDefault="00E0392C" w:rsidP="00AF6FB5">
          <w:pPr>
            <w:pStyle w:val="a6"/>
            <w:keepLines/>
            <w:spacing w:before="0"/>
            <w:rPr>
              <w:rFonts w:ascii="ISOCPEUR" w:hAnsi="ISOCPEUR"/>
              <w:sz w:val="20"/>
              <w:szCs w:val="20"/>
            </w:rPr>
          </w:pPr>
          <w:r w:rsidRPr="00EF2DE1">
            <w:rPr>
              <w:rFonts w:ascii="ISOCPEUR" w:hAnsi="ISOCPEUR"/>
              <w:sz w:val="20"/>
              <w:szCs w:val="20"/>
            </w:rPr>
            <w:t>Лист</w:t>
          </w:r>
        </w:p>
      </w:tc>
    </w:tr>
    <w:tr w:rsidR="00E0392C" w:rsidRPr="00EF2DE1">
      <w:trPr>
        <w:cantSplit/>
        <w:trHeight w:hRule="exact" w:val="284"/>
        <w:jc w:val="right"/>
      </w:trPr>
      <w:tc>
        <w:tcPr>
          <w:tcW w:w="566" w:type="dxa"/>
          <w:tcBorders>
            <w:bottom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6" w:type="dxa"/>
          <w:tcBorders>
            <w:bottom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7" w:type="dxa"/>
          <w:tcBorders>
            <w:bottom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7" w:type="dxa"/>
          <w:tcBorders>
            <w:bottom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bottom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7" w:type="dxa"/>
          <w:tcBorders>
            <w:bottom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6228" w:type="dxa"/>
          <w:vMerge/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78" w:type="dxa"/>
          <w:vMerge w:val="restart"/>
          <w:tcBorders>
            <w:top w:val="single" w:sz="8" w:space="0" w:color="auto"/>
          </w:tcBorders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  <w:sz w:val="20"/>
              <w:szCs w:val="20"/>
            </w:rPr>
          </w:pPr>
          <w:r w:rsidRPr="00EF2DE1">
            <w:rPr>
              <w:rFonts w:ascii="ISOCPEUR" w:hAnsi="ISOCPEUR"/>
              <w:sz w:val="20"/>
              <w:szCs w:val="20"/>
            </w:rPr>
            <w:fldChar w:fldCharType="begin"/>
          </w:r>
          <w:r w:rsidRPr="00EF2DE1">
            <w:rPr>
              <w:rFonts w:ascii="ISOCPEUR" w:hAnsi="ISOCPEUR"/>
              <w:sz w:val="20"/>
              <w:szCs w:val="20"/>
            </w:rPr>
            <w:instrText xml:space="preserve"> PAGE  \* Arabic  \* MERGEFORMAT </w:instrText>
          </w:r>
          <w:r w:rsidRPr="00EF2DE1">
            <w:rPr>
              <w:rFonts w:ascii="ISOCPEUR" w:hAnsi="ISOCPEUR"/>
              <w:sz w:val="20"/>
              <w:szCs w:val="20"/>
            </w:rPr>
            <w:fldChar w:fldCharType="separate"/>
          </w:r>
          <w:r w:rsidR="00CF49C7">
            <w:rPr>
              <w:rFonts w:ascii="ISOCPEUR" w:hAnsi="ISOCPEUR"/>
              <w:noProof/>
              <w:sz w:val="20"/>
              <w:szCs w:val="20"/>
            </w:rPr>
            <w:t>2</w:t>
          </w:r>
          <w:r w:rsidRPr="00EF2DE1">
            <w:rPr>
              <w:rFonts w:ascii="ISOCPEUR" w:hAnsi="ISOCPEUR"/>
              <w:sz w:val="20"/>
              <w:szCs w:val="20"/>
            </w:rPr>
            <w:fldChar w:fldCharType="end"/>
          </w:r>
        </w:p>
      </w:tc>
    </w:tr>
    <w:tr w:rsidR="00E0392C" w:rsidRPr="00EF2DE1" w:rsidTr="001B1B58">
      <w:trPr>
        <w:cantSplit/>
        <w:trHeight w:hRule="exact" w:val="283"/>
        <w:jc w:val="right"/>
      </w:trPr>
      <w:tc>
        <w:tcPr>
          <w:tcW w:w="566" w:type="dxa"/>
          <w:tcBorders>
            <w:top w:val="single" w:sz="8" w:space="0" w:color="auto"/>
            <w:bottom w:val="nil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Изм.</w:t>
          </w:r>
        </w:p>
      </w:tc>
      <w:tc>
        <w:tcPr>
          <w:tcW w:w="566" w:type="dxa"/>
          <w:tcBorders>
            <w:top w:val="single" w:sz="8" w:space="0" w:color="auto"/>
            <w:bottom w:val="nil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 xml:space="preserve">Код </w:t>
          </w:r>
          <w:proofErr w:type="spellStart"/>
          <w:r w:rsidRPr="00EF2DE1">
            <w:rPr>
              <w:rFonts w:ascii="ISOCPEUR" w:hAnsi="ISOCPEUR"/>
            </w:rPr>
            <w:t>уч</w:t>
          </w:r>
          <w:proofErr w:type="spellEnd"/>
        </w:p>
      </w:tc>
      <w:tc>
        <w:tcPr>
          <w:tcW w:w="567" w:type="dxa"/>
          <w:tcBorders>
            <w:top w:val="single" w:sz="8" w:space="0" w:color="auto"/>
            <w:bottom w:val="nil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Лист</w:t>
          </w:r>
        </w:p>
      </w:tc>
      <w:tc>
        <w:tcPr>
          <w:tcW w:w="567" w:type="dxa"/>
          <w:tcBorders>
            <w:top w:val="single" w:sz="8" w:space="0" w:color="auto"/>
            <w:bottom w:val="nil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№ док</w:t>
          </w:r>
        </w:p>
      </w:tc>
      <w:tc>
        <w:tcPr>
          <w:tcW w:w="851" w:type="dxa"/>
          <w:tcBorders>
            <w:top w:val="single" w:sz="8" w:space="0" w:color="auto"/>
            <w:bottom w:val="nil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Подпись</w:t>
          </w:r>
        </w:p>
      </w:tc>
      <w:tc>
        <w:tcPr>
          <w:tcW w:w="567" w:type="dxa"/>
          <w:tcBorders>
            <w:top w:val="single" w:sz="8" w:space="0" w:color="auto"/>
            <w:bottom w:val="nil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Дата</w:t>
          </w:r>
        </w:p>
      </w:tc>
      <w:tc>
        <w:tcPr>
          <w:tcW w:w="6228" w:type="dxa"/>
          <w:vMerge/>
          <w:tcBorders>
            <w:bottom w:val="nil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</w:p>
      </w:tc>
      <w:tc>
        <w:tcPr>
          <w:tcW w:w="578" w:type="dxa"/>
          <w:vMerge/>
          <w:tcBorders>
            <w:bottom w:val="nil"/>
          </w:tcBorders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</w:p>
      </w:tc>
    </w:tr>
  </w:tbl>
  <w:p w:rsidR="00E0392C" w:rsidRPr="00EF2DE1" w:rsidRDefault="00E0392C" w:rsidP="0074429B">
    <w:pPr>
      <w:pStyle w:val="a6"/>
      <w:spacing w:before="0"/>
      <w:rPr>
        <w:rFonts w:ascii="ISOCPEUR" w:hAnsi="ISOCPEUR"/>
        <w:sz w:val="2"/>
        <w:szCs w:val="2"/>
      </w:rPr>
    </w:pPr>
    <w:r w:rsidRPr="00EF2DE1">
      <w:rPr>
        <w:rFonts w:ascii="ISOCPEUR" w:hAnsi="ISOCPEUR"/>
        <w:noProof/>
        <w:sz w:val="2"/>
        <w:szCs w:val="2"/>
      </w:rPr>
      <mc:AlternateContent>
        <mc:Choice Requires="wps">
          <w:drawing>
            <wp:anchor distT="0" distB="0" distL="114300" distR="114300" simplePos="0" relativeHeight="251650048" behindDoc="0" locked="0" layoutInCell="1" allowOverlap="1" wp14:anchorId="0B9574E9" wp14:editId="7FB2C99C">
              <wp:simplePos x="0" y="0"/>
              <wp:positionH relativeFrom="column">
                <wp:posOffset>-441325</wp:posOffset>
              </wp:positionH>
              <wp:positionV relativeFrom="paragraph">
                <wp:posOffset>19685</wp:posOffset>
              </wp:positionV>
              <wp:extent cx="434340" cy="0"/>
              <wp:effectExtent l="0" t="0" r="0" b="0"/>
              <wp:wrapNone/>
              <wp:docPr id="13" name="Lin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43434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59FEDE0" id="Line 11" o:spid="_x0000_s1026" style="position:absolute;flip:x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4.75pt,1.55pt" to="-.55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" strokeweight="1pt"/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right"/>
      <w:tblBorders>
        <w:top w:val="single" w:sz="8" w:space="0" w:color="auto"/>
        <w:left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ayout w:type="fixed"/>
      <w:tblCellMar>
        <w:left w:w="28" w:type="dxa"/>
        <w:right w:w="28" w:type="dxa"/>
      </w:tblCellMar>
      <w:tblLook w:val="01E0" w:firstRow="1" w:lastRow="1" w:firstColumn="1" w:lastColumn="1" w:noHBand="0" w:noVBand="0"/>
    </w:tblPr>
    <w:tblGrid>
      <w:gridCol w:w="11339"/>
      <w:gridCol w:w="565"/>
      <w:gridCol w:w="565"/>
      <w:gridCol w:w="564"/>
      <w:gridCol w:w="559"/>
      <w:gridCol w:w="851"/>
      <w:gridCol w:w="553"/>
      <w:gridCol w:w="3970"/>
      <w:gridCol w:w="850"/>
      <w:gridCol w:w="851"/>
      <w:gridCol w:w="1162"/>
    </w:tblGrid>
    <w:tr w:rsidR="007D6ED0" w:rsidRPr="00EF2DE1" w:rsidTr="00E40F96">
      <w:trPr>
        <w:cantSplit/>
        <w:trHeight w:hRule="exact" w:val="284"/>
        <w:jc w:val="right"/>
      </w:trPr>
      <w:tc>
        <w:tcPr>
          <w:tcW w:w="11339" w:type="dxa"/>
          <w:vMerge w:val="restart"/>
          <w:tcBorders>
            <w:top w:val="nil"/>
            <w:left w:val="nil"/>
            <w:right w:val="single" w:sz="8" w:space="0" w:color="auto"/>
          </w:tcBorders>
        </w:tcPr>
        <w:p w:rsidR="007D6ED0" w:rsidRPr="0017532E" w:rsidRDefault="007D6ED0" w:rsidP="00AF6FB5">
          <w:pPr>
            <w:pStyle w:val="a6"/>
            <w:keepLines/>
            <w:rPr>
              <w:rFonts w:ascii="ISOCPEUR" w:hAnsi="ISOCPEUR"/>
              <w:sz w:val="24"/>
            </w:rPr>
          </w:pPr>
        </w:p>
      </w:tc>
      <w:tc>
        <w:tcPr>
          <w:tcW w:w="565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4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9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6833" w:type="dxa"/>
          <w:gridSpan w:val="4"/>
          <w:vMerge w:val="restart"/>
          <w:tcBorders>
            <w:left w:val="single" w:sz="8" w:space="0" w:color="auto"/>
          </w:tcBorders>
          <w:vAlign w:val="center"/>
        </w:tcPr>
        <w:p w:rsidR="007D6ED0" w:rsidRPr="0017532E" w:rsidRDefault="007D6ED0" w:rsidP="00CC2A7C">
          <w:pPr>
            <w:pStyle w:val="a6"/>
            <w:keepLines/>
            <w:jc w:val="center"/>
            <w:rPr>
              <w:rFonts w:ascii="ISOCPEUR" w:hAnsi="ISOCPEUR"/>
              <w:sz w:val="24"/>
            </w:rPr>
          </w:pPr>
        </w:p>
      </w:tc>
    </w:tr>
    <w:tr w:rsidR="007D6ED0" w:rsidRPr="00EF2DE1" w:rsidTr="00E40F96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4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9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6833" w:type="dxa"/>
          <w:gridSpan w:val="4"/>
          <w:vMerge/>
          <w:tcBorders>
            <w:left w:val="single" w:sz="8" w:space="0" w:color="auto"/>
          </w:tcBorders>
          <w:vAlign w:val="center"/>
        </w:tcPr>
        <w:p w:rsidR="007D6ED0" w:rsidRPr="00EF2DE1" w:rsidRDefault="007D6ED0" w:rsidP="00AF6FB5">
          <w:pPr>
            <w:pStyle w:val="a6"/>
            <w:keepLines/>
            <w:jc w:val="center"/>
            <w:rPr>
              <w:rFonts w:ascii="ISOCPEUR" w:hAnsi="ISOCPEUR"/>
              <w:sz w:val="24"/>
            </w:rPr>
          </w:pP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4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9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17532E" w:rsidRDefault="00E0392C" w:rsidP="00CC2A7C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6833" w:type="dxa"/>
          <w:gridSpan w:val="4"/>
          <w:vMerge w:val="restart"/>
          <w:tcBorders>
            <w:left w:val="single" w:sz="8" w:space="0" w:color="auto"/>
          </w:tcBorders>
          <w:vAlign w:val="center"/>
        </w:tcPr>
        <w:p w:rsidR="00E0392C" w:rsidRPr="0017532E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4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9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6833" w:type="dxa"/>
          <w:gridSpan w:val="4"/>
          <w:vMerge/>
          <w:tcBorders>
            <w:lef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8" w:space="0" w:color="auto"/>
            <w:left w:val="single" w:sz="8" w:space="0" w:color="auto"/>
            <w:bottom w:val="single" w:sz="8" w:space="0" w:color="auto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Изм.</w:t>
          </w:r>
        </w:p>
      </w:tc>
      <w:tc>
        <w:tcPr>
          <w:tcW w:w="565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 xml:space="preserve">Код </w:t>
          </w:r>
          <w:proofErr w:type="spellStart"/>
          <w:r w:rsidRPr="00EF2DE1">
            <w:rPr>
              <w:rFonts w:ascii="ISOCPEUR" w:hAnsi="ISOCPEUR"/>
            </w:rPr>
            <w:t>уч</w:t>
          </w:r>
          <w:proofErr w:type="spellEnd"/>
        </w:p>
      </w:tc>
      <w:tc>
        <w:tcPr>
          <w:tcW w:w="564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Лист</w:t>
          </w:r>
        </w:p>
      </w:tc>
      <w:tc>
        <w:tcPr>
          <w:tcW w:w="559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№ док</w:t>
          </w:r>
        </w:p>
      </w:tc>
      <w:tc>
        <w:tcPr>
          <w:tcW w:w="851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Подпись</w:t>
          </w:r>
        </w:p>
      </w:tc>
      <w:tc>
        <w:tcPr>
          <w:tcW w:w="553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Дата</w:t>
          </w:r>
        </w:p>
      </w:tc>
      <w:tc>
        <w:tcPr>
          <w:tcW w:w="6833" w:type="dxa"/>
          <w:gridSpan w:val="4"/>
          <w:vMerge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30" w:type="dxa"/>
          <w:gridSpan w:val="2"/>
          <w:tcBorders>
            <w:left w:val="single" w:sz="8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Разработал</w:t>
          </w:r>
        </w:p>
      </w:tc>
      <w:tc>
        <w:tcPr>
          <w:tcW w:w="1123" w:type="dxa"/>
          <w:gridSpan w:val="2"/>
          <w:tcBorders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3970" w:type="dxa"/>
          <w:vMerge w:val="restart"/>
          <w:vAlign w:val="center"/>
        </w:tcPr>
        <w:p w:rsidR="00E0392C" w:rsidRPr="00EF2DE1" w:rsidRDefault="00E0392C" w:rsidP="00EF2DE1">
          <w:pPr>
            <w:pStyle w:val="a6"/>
            <w:keepLines/>
            <w:jc w:val="center"/>
            <w:rPr>
              <w:rFonts w:ascii="ISOCPEUR" w:hAnsi="ISOCPEUR"/>
              <w:sz w:val="24"/>
            </w:rPr>
          </w:pPr>
        </w:p>
      </w:tc>
      <w:tc>
        <w:tcPr>
          <w:tcW w:w="850" w:type="dxa"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Стадия</w:t>
          </w:r>
        </w:p>
      </w:tc>
      <w:tc>
        <w:tcPr>
          <w:tcW w:w="851" w:type="dxa"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Лист</w:t>
          </w:r>
        </w:p>
      </w:tc>
      <w:tc>
        <w:tcPr>
          <w:tcW w:w="1162" w:type="dxa"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Листов</w:t>
          </w: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30" w:type="dxa"/>
          <w:gridSpan w:val="2"/>
          <w:tcBorders>
            <w:top w:val="single" w:sz="2" w:space="0" w:color="auto"/>
            <w:left w:val="single" w:sz="8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Проверил</w:t>
          </w:r>
        </w:p>
      </w:tc>
      <w:tc>
        <w:tcPr>
          <w:tcW w:w="1123" w:type="dxa"/>
          <w:gridSpan w:val="2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CF49C7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3970" w:type="dxa"/>
          <w:vMerge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</w:p>
      </w:tc>
      <w:tc>
        <w:tcPr>
          <w:tcW w:w="850" w:type="dxa"/>
          <w:vMerge w:val="restart"/>
          <w:shd w:val="clear" w:color="auto" w:fill="auto"/>
          <w:vAlign w:val="center"/>
        </w:tcPr>
        <w:p w:rsidR="00E0392C" w:rsidRPr="001B1B58" w:rsidRDefault="00E0392C" w:rsidP="00AF6FB5">
          <w:pPr>
            <w:pStyle w:val="a6"/>
            <w:keepLines/>
            <w:spacing w:before="0"/>
            <w:jc w:val="center"/>
            <w:rPr>
              <w:rFonts w:ascii="ISOCPEUR" w:hAnsi="ISOCPEUR"/>
              <w:sz w:val="20"/>
              <w:szCs w:val="20"/>
            </w:rPr>
          </w:pPr>
        </w:p>
      </w:tc>
      <w:tc>
        <w:tcPr>
          <w:tcW w:w="851" w:type="dxa"/>
          <w:vMerge w:val="restart"/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spacing w:before="0"/>
            <w:jc w:val="center"/>
            <w:rPr>
              <w:rFonts w:ascii="ISOCPEUR" w:hAnsi="ISOCPEUR"/>
              <w:sz w:val="20"/>
              <w:szCs w:val="20"/>
            </w:rPr>
          </w:pPr>
          <w:r w:rsidRPr="00EF2DE1">
            <w:rPr>
              <w:rFonts w:ascii="ISOCPEUR" w:hAnsi="ISOCPEUR"/>
              <w:sz w:val="20"/>
              <w:szCs w:val="20"/>
            </w:rPr>
            <w:fldChar w:fldCharType="begin"/>
          </w:r>
          <w:r w:rsidRPr="00EF2DE1">
            <w:rPr>
              <w:rFonts w:ascii="ISOCPEUR" w:hAnsi="ISOCPEUR"/>
              <w:sz w:val="20"/>
              <w:szCs w:val="20"/>
            </w:rPr>
            <w:instrText xml:space="preserve"> PAGE   \* MERGEFORMAT </w:instrText>
          </w:r>
          <w:r w:rsidRPr="00EF2DE1">
            <w:rPr>
              <w:rFonts w:ascii="ISOCPEUR" w:hAnsi="ISOCPEUR"/>
              <w:sz w:val="20"/>
              <w:szCs w:val="20"/>
            </w:rPr>
            <w:fldChar w:fldCharType="separate"/>
          </w:r>
          <w:r w:rsidR="00023814">
            <w:rPr>
              <w:rFonts w:ascii="ISOCPEUR" w:hAnsi="ISOCPEUR"/>
              <w:noProof/>
              <w:sz w:val="20"/>
              <w:szCs w:val="20"/>
            </w:rPr>
            <w:t>1</w:t>
          </w:r>
          <w:r w:rsidRPr="00EF2DE1">
            <w:rPr>
              <w:rFonts w:ascii="ISOCPEUR" w:hAnsi="ISOCPEUR"/>
              <w:sz w:val="20"/>
              <w:szCs w:val="20"/>
            </w:rPr>
            <w:fldChar w:fldCharType="end"/>
          </w:r>
        </w:p>
      </w:tc>
      <w:tc>
        <w:tcPr>
          <w:tcW w:w="1162" w:type="dxa"/>
          <w:vMerge w:val="restart"/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spacing w:before="0"/>
            <w:jc w:val="center"/>
            <w:rPr>
              <w:rFonts w:ascii="ISOCPEUR" w:hAnsi="ISOCPEUR"/>
              <w:sz w:val="20"/>
              <w:szCs w:val="20"/>
            </w:rPr>
          </w:pPr>
          <w:r w:rsidRPr="00EF2DE1">
            <w:rPr>
              <w:rFonts w:ascii="ISOCPEUR" w:hAnsi="ISOCPEUR"/>
              <w:sz w:val="20"/>
              <w:szCs w:val="20"/>
            </w:rPr>
            <w:fldChar w:fldCharType="begin"/>
          </w:r>
          <w:r w:rsidRPr="00EF2DE1">
            <w:rPr>
              <w:rFonts w:ascii="ISOCPEUR" w:hAnsi="ISOCPEUR"/>
              <w:sz w:val="20"/>
              <w:szCs w:val="20"/>
            </w:rPr>
            <w:instrText xml:space="preserve"> NUMPAGES   \* MERGEFORMAT </w:instrText>
          </w:r>
          <w:r w:rsidRPr="00EF2DE1">
            <w:rPr>
              <w:rFonts w:ascii="ISOCPEUR" w:hAnsi="ISOCPEUR"/>
              <w:sz w:val="20"/>
              <w:szCs w:val="20"/>
            </w:rPr>
            <w:fldChar w:fldCharType="separate"/>
          </w:r>
          <w:r w:rsidR="00023814">
            <w:rPr>
              <w:rFonts w:ascii="ISOCPEUR" w:hAnsi="ISOCPEUR"/>
              <w:noProof/>
              <w:sz w:val="20"/>
              <w:szCs w:val="20"/>
            </w:rPr>
            <w:t>1</w:t>
          </w:r>
          <w:r w:rsidRPr="00EF2DE1">
            <w:rPr>
              <w:rFonts w:ascii="ISOCPEUR" w:hAnsi="ISOCPEUR"/>
              <w:sz w:val="20"/>
              <w:szCs w:val="20"/>
            </w:rPr>
            <w:fldChar w:fldCharType="end"/>
          </w: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30" w:type="dxa"/>
          <w:gridSpan w:val="2"/>
          <w:tcBorders>
            <w:top w:val="single" w:sz="2" w:space="0" w:color="auto"/>
            <w:left w:val="single" w:sz="8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Т. контроль</w:t>
          </w:r>
        </w:p>
      </w:tc>
      <w:tc>
        <w:tcPr>
          <w:tcW w:w="1123" w:type="dxa"/>
          <w:gridSpan w:val="2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3970" w:type="dxa"/>
          <w:vMerge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</w:p>
      </w:tc>
      <w:tc>
        <w:tcPr>
          <w:tcW w:w="850" w:type="dxa"/>
          <w:vMerge/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spacing w:before="0"/>
            <w:jc w:val="center"/>
            <w:rPr>
              <w:rFonts w:ascii="ISOCPEUR" w:hAnsi="ISOCPEUR"/>
              <w:sz w:val="20"/>
              <w:szCs w:val="20"/>
              <w:lang w:val="en-US"/>
            </w:rPr>
          </w:pPr>
        </w:p>
      </w:tc>
      <w:tc>
        <w:tcPr>
          <w:tcW w:w="851" w:type="dxa"/>
          <w:vMerge/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spacing w:before="0"/>
            <w:jc w:val="center"/>
            <w:rPr>
              <w:rFonts w:ascii="ISOCPEUR" w:hAnsi="ISOCPEUR"/>
              <w:sz w:val="20"/>
              <w:szCs w:val="20"/>
            </w:rPr>
          </w:pPr>
        </w:p>
      </w:tc>
      <w:tc>
        <w:tcPr>
          <w:tcW w:w="1162" w:type="dxa"/>
          <w:vMerge/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spacing w:before="0"/>
            <w:jc w:val="center"/>
            <w:rPr>
              <w:rFonts w:ascii="ISOCPEUR" w:hAnsi="ISOCPEUR"/>
              <w:sz w:val="20"/>
              <w:szCs w:val="20"/>
            </w:rPr>
          </w:pP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30" w:type="dxa"/>
          <w:gridSpan w:val="2"/>
          <w:tcBorders>
            <w:top w:val="single" w:sz="2" w:space="0" w:color="auto"/>
            <w:left w:val="single" w:sz="8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23" w:type="dxa"/>
          <w:gridSpan w:val="2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3970" w:type="dxa"/>
          <w:vMerge w:val="restart"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</w:p>
      </w:tc>
      <w:tc>
        <w:tcPr>
          <w:tcW w:w="2863" w:type="dxa"/>
          <w:gridSpan w:val="3"/>
          <w:vMerge w:val="restart"/>
          <w:shd w:val="clear" w:color="auto" w:fill="auto"/>
          <w:vAlign w:val="center"/>
        </w:tcPr>
        <w:p w:rsidR="00E0392C" w:rsidRPr="00EF2DE1" w:rsidRDefault="0043545E" w:rsidP="00CF49C7">
          <w:pPr>
            <w:pStyle w:val="a6"/>
            <w:keepLines/>
            <w:jc w:val="center"/>
            <w:rPr>
              <w:rFonts w:ascii="ISOCPEUR" w:hAnsi="ISOCPEUR"/>
              <w:sz w:val="24"/>
            </w:rPr>
          </w:pPr>
          <w:r>
            <w:rPr>
              <w:rFonts w:ascii="ISOCPEUR" w:hAnsi="ISOCPEUR"/>
              <w:sz w:val="24"/>
            </w:rPr>
            <w:t xml:space="preserve">ГК </w:t>
          </w:r>
          <w:r w:rsidR="00CF49C7">
            <w:rPr>
              <w:rFonts w:ascii="ISOCPEUR" w:hAnsi="ISOCPEUR"/>
              <w:sz w:val="24"/>
            </w:rPr>
            <w:t>ИЭК</w:t>
          </w: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30" w:type="dxa"/>
          <w:gridSpan w:val="2"/>
          <w:tcBorders>
            <w:top w:val="single" w:sz="2" w:space="0" w:color="auto"/>
            <w:left w:val="single" w:sz="8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Н. контроль</w:t>
          </w:r>
        </w:p>
      </w:tc>
      <w:tc>
        <w:tcPr>
          <w:tcW w:w="1123" w:type="dxa"/>
          <w:gridSpan w:val="2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CF49C7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3970" w:type="dxa"/>
          <w:vMerge/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  <w:sz w:val="24"/>
            </w:rPr>
          </w:pPr>
        </w:p>
      </w:tc>
      <w:tc>
        <w:tcPr>
          <w:tcW w:w="2863" w:type="dxa"/>
          <w:gridSpan w:val="3"/>
          <w:vMerge/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  <w:sz w:val="20"/>
              <w:szCs w:val="20"/>
            </w:rPr>
          </w:pP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bottom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30" w:type="dxa"/>
          <w:gridSpan w:val="2"/>
          <w:tcBorders>
            <w:top w:val="single" w:sz="2" w:space="0" w:color="auto"/>
            <w:left w:val="single" w:sz="8" w:space="0" w:color="auto"/>
            <w:bottom w:val="nil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Утвердил</w:t>
          </w:r>
        </w:p>
      </w:tc>
      <w:tc>
        <w:tcPr>
          <w:tcW w:w="1123" w:type="dxa"/>
          <w:gridSpan w:val="2"/>
          <w:tcBorders>
            <w:top w:val="single" w:sz="2" w:space="0" w:color="auto"/>
            <w:bottom w:val="nil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2" w:space="0" w:color="auto"/>
            <w:bottom w:val="nil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2" w:space="0" w:color="auto"/>
            <w:bottom w:val="nil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3970" w:type="dxa"/>
          <w:vMerge/>
          <w:shd w:val="clear" w:color="auto" w:fill="auto"/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2863" w:type="dxa"/>
          <w:gridSpan w:val="3"/>
          <w:vMerge/>
          <w:shd w:val="clear" w:color="auto" w:fill="auto"/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</w:tr>
  </w:tbl>
  <w:p w:rsidR="00E0392C" w:rsidRPr="00EF2DE1" w:rsidRDefault="00E0392C" w:rsidP="0074429B">
    <w:pPr>
      <w:pStyle w:val="a6"/>
      <w:spacing w:before="0"/>
      <w:rPr>
        <w:rFonts w:ascii="ISOCPEUR" w:hAnsi="ISOCPEUR"/>
        <w:sz w:val="2"/>
        <w:szCs w:val="2"/>
      </w:rPr>
    </w:pPr>
    <w:r w:rsidRPr="00EF2DE1">
      <w:rPr>
        <w:rFonts w:ascii="ISOCPEUR" w:hAnsi="ISOCPEUR"/>
        <w:noProof/>
        <w:sz w:val="2"/>
        <w:szCs w:val="2"/>
      </w:rPr>
      <mc:AlternateContent>
        <mc:Choice Requires="wpg">
          <w:drawing>
            <wp:anchor distT="0" distB="0" distL="114300" distR="114300" simplePos="0" relativeHeight="251666432" behindDoc="0" locked="1" layoutInCell="1" allowOverlap="1" wp14:anchorId="142CC445" wp14:editId="14724BE2">
              <wp:simplePos x="0" y="0"/>
              <wp:positionH relativeFrom="column">
                <wp:posOffset>-532765</wp:posOffset>
              </wp:positionH>
              <wp:positionV relativeFrom="paragraph">
                <wp:posOffset>-5422900</wp:posOffset>
              </wp:positionV>
              <wp:extent cx="523875" cy="5438775"/>
              <wp:effectExtent l="0" t="0" r="0" b="0"/>
              <wp:wrapNone/>
              <wp:docPr id="1" name="Группа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23875" cy="5438775"/>
                        <a:chOff x="3289" y="0"/>
                        <a:chExt cx="523898" cy="5440680"/>
                      </a:xfrm>
                    </wpg:grpSpPr>
                    <wps:wsp>
                      <wps:cNvPr id="2" name="Text Box 9"/>
                      <wps:cNvSpPr txBox="1">
                        <a:spLocks noChangeArrowheads="1"/>
                      </wps:cNvSpPr>
                      <wps:spPr bwMode="auto">
                        <a:xfrm>
                          <a:off x="3289" y="0"/>
                          <a:ext cx="522431" cy="238124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392C" w:rsidRPr="00EF2DE1" w:rsidRDefault="00E0392C" w:rsidP="00DF058A">
                            <w:pPr>
                              <w:pStyle w:val="120"/>
                              <w:jc w:val="left"/>
                              <w:rPr>
                                <w:rFonts w:ascii="ISOCPEUR" w:hAnsi="ISOCPEUR" w:cs="Arial"/>
                                <w:sz w:val="18"/>
                                <w:szCs w:val="16"/>
                              </w:rPr>
                            </w:pPr>
                            <w:r w:rsidRPr="00EF2DE1">
                              <w:rPr>
                                <w:rFonts w:ascii="ISOCPEUR" w:hAnsi="ISOCPEUR" w:cs="Arial"/>
                                <w:sz w:val="18"/>
                                <w:szCs w:val="16"/>
                              </w:rPr>
                              <w:t>Согласовано:</w:t>
                            </w:r>
                          </w:p>
                        </w:txbxContent>
                      </wps:txbx>
                      <wps:bodyPr rot="0" vert="vert270" wrap="square" lIns="0" tIns="45720" rIns="0" bIns="45720" anchor="t" anchorCtr="0" upright="1">
                        <a:noAutofit/>
                      </wps:bodyPr>
                    </wps:wsp>
                    <wpg:grpSp>
                      <wpg:cNvPr id="3" name="Группа 1"/>
                      <wpg:cNvGrpSpPr>
                        <a:grpSpLocks/>
                      </wpg:cNvGrpSpPr>
                      <wpg:grpSpPr bwMode="auto">
                        <a:xfrm>
                          <a:off x="95387" y="0"/>
                          <a:ext cx="431800" cy="5440680"/>
                          <a:chOff x="4242" y="5086"/>
                          <a:chExt cx="680" cy="8568"/>
                        </a:xfrm>
                      </wpg:grpSpPr>
                      <wps:wsp>
                        <wps:cNvPr id="4" name="Line 4"/>
                        <wps:cNvCnPr>
                          <a:cxnSpLocks noChangeShapeType="1"/>
                        </wps:cNvCnPr>
                        <wps:spPr bwMode="auto">
                          <a:xfrm flipV="1">
                            <a:off x="4366" y="5086"/>
                            <a:ext cx="0" cy="375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5"/>
                        <wps:cNvCnPr>
                          <a:cxnSpLocks noChangeShapeType="1"/>
                        </wps:cNvCnPr>
                        <wps:spPr bwMode="auto">
                          <a:xfrm flipV="1">
                            <a:off x="4635" y="5086"/>
                            <a:ext cx="0" cy="375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4366" y="7665"/>
                            <a:ext cx="55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4366" y="6526"/>
                            <a:ext cx="55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4366" y="5666"/>
                            <a:ext cx="55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4242" y="8836"/>
                            <a:ext cx="680" cy="1417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E0392C" w:rsidRPr="00EF2DE1" w:rsidRDefault="00E0392C" w:rsidP="00DF058A">
                              <w:pPr>
                                <w:jc w:val="center"/>
                                <w:rPr>
                                  <w:rFonts w:ascii="ISOCPEUR" w:hAnsi="ISOCPEUR"/>
                                  <w:sz w:val="18"/>
                                  <w:szCs w:val="16"/>
                                </w:rPr>
                              </w:pPr>
                              <w:proofErr w:type="spellStart"/>
                              <w:r w:rsidRPr="00EF2DE1">
                                <w:rPr>
                                  <w:rFonts w:ascii="ISOCPEUR" w:hAnsi="ISOCPEUR"/>
                                  <w:sz w:val="18"/>
                                  <w:szCs w:val="16"/>
                                </w:rPr>
                                <w:t>Взам</w:t>
                              </w:r>
                              <w:proofErr w:type="spellEnd"/>
                              <w:r w:rsidRPr="00EF2DE1">
                                <w:rPr>
                                  <w:rFonts w:ascii="ISOCPEUR" w:hAnsi="ISOCPEUR"/>
                                  <w:sz w:val="18"/>
                                  <w:szCs w:val="16"/>
                                </w:rP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0" tIns="45720" rIns="0" bIns="45720" anchor="t" anchorCtr="0" upright="1">
                          <a:noAutofit/>
                        </wps:bodyPr>
                      </wps:wsp>
                      <wps:wsp>
                        <wps:cNvPr id="10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4242" y="12237"/>
                            <a:ext cx="680" cy="1417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E0392C" w:rsidRPr="00EF2DE1" w:rsidRDefault="00E0392C" w:rsidP="00DF058A">
                              <w:pPr>
                                <w:pStyle w:val="100"/>
                                <w:rPr>
                                  <w:rFonts w:ascii="ISOCPEUR" w:hAnsi="ISOCPEUR" w:cs="Arial"/>
                                  <w:sz w:val="18"/>
                                  <w:szCs w:val="16"/>
                                  <w:lang w:val="en-US"/>
                                </w:rPr>
                              </w:pPr>
                              <w:r w:rsidRPr="00EF2DE1">
                                <w:rPr>
                                  <w:rFonts w:ascii="ISOCPEUR" w:hAnsi="ISOCPEUR" w:cs="Arial"/>
                                  <w:sz w:val="18"/>
                                  <w:szCs w:val="16"/>
                                </w:rP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0" tIns="45720" rIns="0" bIns="45720" anchor="t" anchorCtr="0" upright="1">
                          <a:noAutofit/>
                        </wps:bodyPr>
                      </wps:wsp>
                      <wps:wsp>
                        <wps:cNvPr id="11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4242" y="10253"/>
                            <a:ext cx="680" cy="1984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E0392C" w:rsidRPr="00EF2DE1" w:rsidRDefault="00E0392C" w:rsidP="00DF058A">
                              <w:pPr>
                                <w:pStyle w:val="100"/>
                                <w:rPr>
                                  <w:rFonts w:ascii="ISOCPEUR" w:hAnsi="ISOCPEUR" w:cs="Arial"/>
                                  <w:sz w:val="18"/>
                                  <w:szCs w:val="16"/>
                                  <w:lang w:val="en-US"/>
                                </w:rPr>
                              </w:pPr>
                              <w:r w:rsidRPr="00EF2DE1">
                                <w:rPr>
                                  <w:rFonts w:ascii="ISOCPEUR" w:hAnsi="ISOCPEUR" w:cs="Arial"/>
                                  <w:sz w:val="18"/>
                                  <w:szCs w:val="16"/>
                                </w:rPr>
                                <w:t>Подпись и дата</w:t>
                              </w:r>
                            </w:p>
                          </w:txbxContent>
                        </wps:txbx>
                        <wps:bodyPr rot="0" vert="vert270" wrap="square" lIns="0" tIns="45720" rIns="0" bIns="45720" anchor="t" anchorCtr="0" upright="1">
                          <a:noAutofit/>
                        </wps:bodyPr>
                      </wps:wsp>
                      <wps:wsp>
                        <wps:cNvPr id="12" name="Line 13"/>
                        <wps:cNvCnPr>
                          <a:cxnSpLocks noChangeShapeType="1"/>
                        </wps:cNvCnPr>
                        <wps:spPr bwMode="auto">
                          <a:xfrm flipH="1">
                            <a:off x="4525" y="8836"/>
                            <a:ext cx="4" cy="481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42CC445" id="Группа 17" o:spid="_x0000_s1027" style="position:absolute;margin-left:-41.95pt;margin-top:-427pt;width:41.25pt;height:428.25pt;z-index:251666432" coordorigin="32" coordsize="5238,544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8" type="#_x0000_t202" style="position:absolute;left:32;width:5225;height:238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" strokeweight="1.5pt">
                <v:textbox style="layout-flow:vertical;mso-layout-flow-alt:bottom-to-top" inset="0,,0">
                  <w:txbxContent>
                    <w:p w:rsidR="00E0392C" w:rsidRPr="00EF2DE1" w:rsidRDefault="00E0392C" w:rsidP="00DF058A">
                      <w:pPr>
                        <w:pStyle w:val="120"/>
                        <w:jc w:val="left"/>
                        <w:rPr>
                          <w:rFonts w:ascii="ISOCPEUR" w:hAnsi="ISOCPEUR" w:cs="Arial"/>
                          <w:sz w:val="18"/>
                          <w:szCs w:val="16"/>
                        </w:rPr>
                      </w:pPr>
                      <w:r w:rsidRPr="00EF2DE1">
                        <w:rPr>
                          <w:rFonts w:ascii="ISOCPEUR" w:hAnsi="ISOCPEUR" w:cs="Arial"/>
                          <w:sz w:val="18"/>
                          <w:szCs w:val="16"/>
                        </w:rPr>
                        <w:t>Согласовано:</w:t>
                      </w:r>
                    </w:p>
                  </w:txbxContent>
                </v:textbox>
              </v:shape>
              <v:group id="Группа 1" o:spid="_x0000_s1029" style="position:absolute;left:953;width:4318;height:54406" coordorigin="4242,5086" coordsize="680,8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<v:line id="Line 4" o:spid="_x0000_s1030" style="position:absolute;flip:y;visibility:visible;mso-wrap-style:square" from="4366,5086" to="4366,88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"/>
                <v:line id="Line 5" o:spid="_x0000_s1031" style="position:absolute;flip:y;visibility:visible;mso-wrap-style:square" from="4635,5086" to="4635,88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"/>
                <v:line id="Line 6" o:spid="_x0000_s1032" style="position:absolute;visibility:visible;mso-wrap-style:square" from="4366,7665" to="4922,76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"/>
                <v:line id="Line 7" o:spid="_x0000_s1033" style="position:absolute;visibility:visible;mso-wrap-style:square" from="4366,6526" to="4922,65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"/>
                <v:line id="Line 8" o:spid="_x0000_s1034" style="position:absolute;visibility:visible;mso-wrap-style:square" from="4366,5666" to="4922,56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"/>
                <v:shape id="Text Box 10" o:spid="_x0000_s1035" type="#_x0000_t202" style="position:absolute;left:4242;top:8836;width:680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" filled="f" strokeweight="1.5pt">
                  <v:textbox style="layout-flow:vertical;mso-layout-flow-alt:bottom-to-top" inset="0,,0">
                    <w:txbxContent>
                      <w:p w:rsidR="00E0392C" w:rsidRPr="00EF2DE1" w:rsidRDefault="00E0392C" w:rsidP="00DF058A">
                        <w:pPr>
                          <w:jc w:val="center"/>
                          <w:rPr>
                            <w:rFonts w:ascii="ISOCPEUR" w:hAnsi="ISOCPEUR"/>
                            <w:sz w:val="18"/>
                            <w:szCs w:val="16"/>
                          </w:rPr>
                        </w:pPr>
                        <w:proofErr w:type="spellStart"/>
                        <w:r w:rsidRPr="00EF2DE1">
                          <w:rPr>
                            <w:rFonts w:ascii="ISOCPEUR" w:hAnsi="ISOCPEUR"/>
                            <w:sz w:val="18"/>
                            <w:szCs w:val="16"/>
                          </w:rPr>
                          <w:t>Взам</w:t>
                        </w:r>
                        <w:proofErr w:type="spellEnd"/>
                        <w:r w:rsidRPr="00EF2DE1">
                          <w:rPr>
                            <w:rFonts w:ascii="ISOCPEUR" w:hAnsi="ISOCPEUR"/>
                            <w:sz w:val="18"/>
                            <w:szCs w:val="16"/>
                          </w:rPr>
                          <w:t>. инв. №</w:t>
                        </w:r>
                      </w:p>
                    </w:txbxContent>
                  </v:textbox>
                </v:shape>
                <v:shape id="Text Box 11" o:spid="_x0000_s1036" type="#_x0000_t202" style="position:absolute;left:4242;top:12237;width:680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" filled="f" strokeweight="1.5pt">
                  <v:textbox style="layout-flow:vertical;mso-layout-flow-alt:bottom-to-top" inset="0,,0">
                    <w:txbxContent>
                      <w:p w:rsidR="00E0392C" w:rsidRPr="00EF2DE1" w:rsidRDefault="00E0392C" w:rsidP="00DF058A">
                        <w:pPr>
                          <w:pStyle w:val="100"/>
                          <w:rPr>
                            <w:rFonts w:ascii="ISOCPEUR" w:hAnsi="ISOCPEUR" w:cs="Arial"/>
                            <w:sz w:val="18"/>
                            <w:szCs w:val="16"/>
                            <w:lang w:val="en-US"/>
                          </w:rPr>
                        </w:pPr>
                        <w:r w:rsidRPr="00EF2DE1">
                          <w:rPr>
                            <w:rFonts w:ascii="ISOCPEUR" w:hAnsi="ISOCPEUR" w:cs="Arial"/>
                            <w:sz w:val="18"/>
                            <w:szCs w:val="16"/>
                          </w:rPr>
                          <w:t>Инв. № подл.</w:t>
                        </w:r>
                      </w:p>
                    </w:txbxContent>
                  </v:textbox>
                </v:shape>
                <v:shape id="Text Box 12" o:spid="_x0000_s1037" type="#_x0000_t202" style="position:absolute;left:4242;top:10253;width:680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" filled="f" strokeweight="1.5pt">
                  <v:textbox style="layout-flow:vertical;mso-layout-flow-alt:bottom-to-top" inset="0,,0">
                    <w:txbxContent>
                      <w:p w:rsidR="00E0392C" w:rsidRPr="00EF2DE1" w:rsidRDefault="00E0392C" w:rsidP="00DF058A">
                        <w:pPr>
                          <w:pStyle w:val="100"/>
                          <w:rPr>
                            <w:rFonts w:ascii="ISOCPEUR" w:hAnsi="ISOCPEUR" w:cs="Arial"/>
                            <w:sz w:val="18"/>
                            <w:szCs w:val="16"/>
                            <w:lang w:val="en-US"/>
                          </w:rPr>
                        </w:pPr>
                        <w:r w:rsidRPr="00EF2DE1">
                          <w:rPr>
                            <w:rFonts w:ascii="ISOCPEUR" w:hAnsi="ISOCPEUR" w:cs="Arial"/>
                            <w:sz w:val="18"/>
                            <w:szCs w:val="16"/>
                          </w:rPr>
                          <w:t>Подпись и дата</w:t>
                        </w:r>
                      </w:p>
                    </w:txbxContent>
                  </v:textbox>
                </v:shape>
                <v:line id="Line 13" o:spid="_x0000_s1038" style="position:absolute;flip:x;visibility:visible;mso-wrap-style:square" from="4525,8836" to="4529,136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"/>
              </v:group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5EB1" w:rsidRDefault="00605EB1">
      <w:r>
        <w:separator/>
      </w:r>
    </w:p>
  </w:footnote>
  <w:footnote w:type="continuationSeparator" w:id="0">
    <w:p w:rsidR="00605EB1" w:rsidRDefault="00605E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392C" w:rsidRPr="00F923C0" w:rsidRDefault="00E0392C" w:rsidP="008A62EA">
    <w:pPr>
      <w:pStyle w:val="a7"/>
      <w:tabs>
        <w:tab w:val="clear" w:pos="4677"/>
        <w:tab w:val="clear" w:pos="9355"/>
        <w:tab w:val="left" w:pos="1248"/>
      </w:tabs>
      <w:rPr>
        <w:sz w:val="2"/>
        <w:szCs w:val="2"/>
      </w:rPr>
    </w:pPr>
    <w:r w:rsidRPr="00E51E15">
      <w:rPr>
        <w:rFonts w:ascii="Verdana" w:hAnsi="Verdana"/>
        <w:i/>
        <w:noProof/>
        <w:color w:val="333333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-523240</wp:posOffset>
              </wp:positionH>
              <wp:positionV relativeFrom="paragraph">
                <wp:posOffset>7171690</wp:posOffset>
              </wp:positionV>
              <wp:extent cx="553085" cy="3283585"/>
              <wp:effectExtent l="0" t="0" r="0" b="0"/>
              <wp:wrapNone/>
              <wp:docPr id="14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3085" cy="32835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Borders>
                              <w:top w:val="single" w:sz="8" w:space="0" w:color="auto"/>
                              <w:left w:val="single" w:sz="8" w:space="0" w:color="auto"/>
                              <w:right w:val="single" w:sz="8" w:space="0" w:color="auto"/>
                              <w:insideH w:val="single" w:sz="8" w:space="0" w:color="auto"/>
                              <w:insideV w:val="single" w:sz="4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1E0" w:firstRow="1" w:lastRow="1" w:firstColumn="1" w:lastColumn="1" w:noHBand="0" w:noVBand="0"/>
                          </w:tblPr>
                          <w:tblGrid>
                            <w:gridCol w:w="284"/>
                            <w:gridCol w:w="397"/>
                          </w:tblGrid>
                          <w:tr w:rsidR="00E0392C" w:rsidRPr="00AF6FB5">
                            <w:trPr>
                              <w:cantSplit/>
                              <w:trHeight w:hRule="exact" w:val="1418"/>
                            </w:trPr>
                            <w:tc>
                              <w:tcPr>
                                <w:tcW w:w="284" w:type="dxa"/>
                                <w:textDirection w:val="btLr"/>
                                <w:vAlign w:val="center"/>
                              </w:tcPr>
                              <w:p w:rsidR="00E0392C" w:rsidRPr="00EF2DE1" w:rsidRDefault="00E0392C" w:rsidP="00AF6FB5">
                                <w:pPr>
                                  <w:keepLines/>
                                  <w:jc w:val="center"/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</w:pPr>
                                <w:proofErr w:type="spellStart"/>
                                <w:r w:rsidRPr="00EF2DE1"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  <w:t>Взам.инв</w:t>
                                </w:r>
                                <w:proofErr w:type="spellEnd"/>
                                <w:r w:rsidRPr="00EF2DE1"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  <w:t>.№</w:t>
                                </w:r>
                              </w:p>
                            </w:tc>
                            <w:tc>
                              <w:tcPr>
                                <w:tcW w:w="397" w:type="dxa"/>
                                <w:textDirection w:val="tbRl"/>
                                <w:vAlign w:val="center"/>
                              </w:tcPr>
                              <w:p w:rsidR="00E0392C" w:rsidRPr="00AF6FB5" w:rsidRDefault="00E0392C" w:rsidP="00AF6FB5">
                                <w:pPr>
                                  <w:keepLines/>
                                  <w:ind w:left="113" w:right="113"/>
                                  <w:jc w:val="center"/>
                                  <w:rPr>
                                    <w:i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E0392C" w:rsidRPr="00AF6FB5">
                            <w:trPr>
                              <w:cantSplit/>
                              <w:trHeight w:hRule="exact" w:val="1985"/>
                            </w:trPr>
                            <w:tc>
                              <w:tcPr>
                                <w:tcW w:w="284" w:type="dxa"/>
                                <w:textDirection w:val="btLr"/>
                                <w:vAlign w:val="center"/>
                              </w:tcPr>
                              <w:p w:rsidR="00E0392C" w:rsidRPr="00EF2DE1" w:rsidRDefault="00E0392C" w:rsidP="00AF6FB5">
                                <w:pPr>
                                  <w:keepLines/>
                                  <w:jc w:val="center"/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</w:pPr>
                                <w:r w:rsidRPr="00EF2DE1"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  <w:t>Дата и подпись</w:t>
                                </w:r>
                              </w:p>
                            </w:tc>
                            <w:tc>
                              <w:tcPr>
                                <w:tcW w:w="397" w:type="dxa"/>
                                <w:textDirection w:val="tbRl"/>
                                <w:vAlign w:val="center"/>
                              </w:tcPr>
                              <w:p w:rsidR="00E0392C" w:rsidRPr="00AF6FB5" w:rsidRDefault="00E0392C" w:rsidP="00AF6FB5">
                                <w:pPr>
                                  <w:keepLines/>
                                  <w:ind w:left="113" w:right="113"/>
                                  <w:jc w:val="center"/>
                                  <w:rPr>
                                    <w:i/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</w:p>
                            </w:tc>
                          </w:tr>
                          <w:tr w:rsidR="00E0392C" w:rsidRPr="00AF6FB5">
                            <w:trPr>
                              <w:cantSplit/>
                              <w:trHeight w:hRule="exact" w:val="1418"/>
                            </w:trPr>
                            <w:tc>
                              <w:tcPr>
                                <w:tcW w:w="284" w:type="dxa"/>
                                <w:textDirection w:val="btLr"/>
                                <w:vAlign w:val="center"/>
                              </w:tcPr>
                              <w:p w:rsidR="00E0392C" w:rsidRPr="00EF2DE1" w:rsidRDefault="00E0392C" w:rsidP="00AF6FB5">
                                <w:pPr>
                                  <w:keepLines/>
                                  <w:jc w:val="center"/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</w:pPr>
                                <w:r w:rsidRPr="00EF2DE1"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  <w:t>Инв.№ подп.</w:t>
                                </w:r>
                              </w:p>
                            </w:tc>
                            <w:tc>
                              <w:tcPr>
                                <w:tcW w:w="397" w:type="dxa"/>
                                <w:textDirection w:val="tbRl"/>
                                <w:vAlign w:val="center"/>
                              </w:tcPr>
                              <w:p w:rsidR="00E0392C" w:rsidRPr="00AF6FB5" w:rsidRDefault="00E0392C" w:rsidP="00AF6FB5">
                                <w:pPr>
                                  <w:keepLines/>
                                  <w:ind w:left="113" w:right="113"/>
                                  <w:jc w:val="center"/>
                                  <w:rPr>
                                    <w:i/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</w:p>
                            </w:tc>
                          </w:tr>
                        </w:tbl>
                        <w:p w:rsidR="00E0392C" w:rsidRDefault="00E0392C" w:rsidP="00CB1828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6" type="#_x0000_t202" style="position:absolute;margin-left:-41.2pt;margin-top:564.7pt;width:43.55pt;height:258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" filled="f" stroked="f">
              <v:textbox>
                <w:txbxContent>
                  <w:tbl>
                    <w:tblPr>
                      <w:tblW w:w="0" w:type="auto"/>
                      <w:tblBorders>
                        <w:top w:val="single" w:sz="8" w:space="0" w:color="auto"/>
                        <w:left w:val="single" w:sz="8" w:space="0" w:color="auto"/>
                        <w:right w:val="single" w:sz="8" w:space="0" w:color="auto"/>
                        <w:insideH w:val="single" w:sz="8" w:space="0" w:color="auto"/>
                        <w:insideV w:val="single" w:sz="4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1E0" w:firstRow="1" w:lastRow="1" w:firstColumn="1" w:lastColumn="1" w:noHBand="0" w:noVBand="0"/>
                    </w:tblPr>
                    <w:tblGrid>
                      <w:gridCol w:w="284"/>
                      <w:gridCol w:w="397"/>
                    </w:tblGrid>
                    <w:tr w:rsidR="00E0392C" w:rsidRPr="00AF6FB5">
                      <w:trPr>
                        <w:cantSplit/>
                        <w:trHeight w:hRule="exact" w:val="1418"/>
                      </w:trPr>
                      <w:tc>
                        <w:tcPr>
                          <w:tcW w:w="284" w:type="dxa"/>
                          <w:textDirection w:val="btLr"/>
                          <w:vAlign w:val="center"/>
                        </w:tcPr>
                        <w:p w:rsidR="00E0392C" w:rsidRPr="00EF2DE1" w:rsidRDefault="00E0392C" w:rsidP="00AF6FB5">
                          <w:pPr>
                            <w:keepLines/>
                            <w:jc w:val="center"/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</w:pPr>
                          <w:proofErr w:type="spellStart"/>
                          <w:r w:rsidRPr="00EF2DE1"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  <w:t>Взам.инв</w:t>
                          </w:r>
                          <w:proofErr w:type="spellEnd"/>
                          <w:r w:rsidRPr="00EF2DE1"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  <w:t>.№</w:t>
                          </w:r>
                        </w:p>
                      </w:tc>
                      <w:tc>
                        <w:tcPr>
                          <w:tcW w:w="397" w:type="dxa"/>
                          <w:textDirection w:val="tbRl"/>
                          <w:vAlign w:val="center"/>
                        </w:tcPr>
                        <w:p w:rsidR="00E0392C" w:rsidRPr="00AF6FB5" w:rsidRDefault="00E0392C" w:rsidP="00AF6FB5">
                          <w:pPr>
                            <w:keepLines/>
                            <w:ind w:left="113" w:right="113"/>
                            <w:jc w:val="center"/>
                            <w:rPr>
                              <w:i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E0392C" w:rsidRPr="00AF6FB5">
                      <w:trPr>
                        <w:cantSplit/>
                        <w:trHeight w:hRule="exact" w:val="1985"/>
                      </w:trPr>
                      <w:tc>
                        <w:tcPr>
                          <w:tcW w:w="284" w:type="dxa"/>
                          <w:textDirection w:val="btLr"/>
                          <w:vAlign w:val="center"/>
                        </w:tcPr>
                        <w:p w:rsidR="00E0392C" w:rsidRPr="00EF2DE1" w:rsidRDefault="00E0392C" w:rsidP="00AF6FB5">
                          <w:pPr>
                            <w:keepLines/>
                            <w:jc w:val="center"/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</w:pPr>
                          <w:r w:rsidRPr="00EF2DE1"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  <w:t>Дата и подпись</w:t>
                          </w:r>
                        </w:p>
                      </w:tc>
                      <w:tc>
                        <w:tcPr>
                          <w:tcW w:w="397" w:type="dxa"/>
                          <w:textDirection w:val="tbRl"/>
                          <w:vAlign w:val="center"/>
                        </w:tcPr>
                        <w:p w:rsidR="00E0392C" w:rsidRPr="00AF6FB5" w:rsidRDefault="00E0392C" w:rsidP="00AF6FB5">
                          <w:pPr>
                            <w:keepLines/>
                            <w:ind w:left="113" w:right="113"/>
                            <w:jc w:val="center"/>
                            <w:rPr>
                              <w:i/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</w:tc>
                    </w:tr>
                    <w:tr w:rsidR="00E0392C" w:rsidRPr="00AF6FB5">
                      <w:trPr>
                        <w:cantSplit/>
                        <w:trHeight w:hRule="exact" w:val="1418"/>
                      </w:trPr>
                      <w:tc>
                        <w:tcPr>
                          <w:tcW w:w="284" w:type="dxa"/>
                          <w:textDirection w:val="btLr"/>
                          <w:vAlign w:val="center"/>
                        </w:tcPr>
                        <w:p w:rsidR="00E0392C" w:rsidRPr="00EF2DE1" w:rsidRDefault="00E0392C" w:rsidP="00AF6FB5">
                          <w:pPr>
                            <w:keepLines/>
                            <w:jc w:val="center"/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</w:pPr>
                          <w:r w:rsidRPr="00EF2DE1"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  <w:t>Инв.№ подп.</w:t>
                          </w:r>
                        </w:p>
                      </w:tc>
                      <w:tc>
                        <w:tcPr>
                          <w:tcW w:w="397" w:type="dxa"/>
                          <w:textDirection w:val="tbRl"/>
                          <w:vAlign w:val="center"/>
                        </w:tcPr>
                        <w:p w:rsidR="00E0392C" w:rsidRPr="00AF6FB5" w:rsidRDefault="00E0392C" w:rsidP="00AF6FB5">
                          <w:pPr>
                            <w:keepLines/>
                            <w:ind w:left="113" w:right="113"/>
                            <w:jc w:val="center"/>
                            <w:rPr>
                              <w:i/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</w:tc>
                    </w:tr>
                  </w:tbl>
                  <w:p w:rsidR="00E0392C" w:rsidRDefault="00E0392C" w:rsidP="00CB1828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E8F0D9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9BA38E1"/>
    <w:multiLevelType w:val="multilevel"/>
    <w:tmpl w:val="F92E1260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1D433E27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2567032"/>
    <w:multiLevelType w:val="multilevel"/>
    <w:tmpl w:val="D4D23E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4E25149C"/>
    <w:multiLevelType w:val="multilevel"/>
    <w:tmpl w:val="0CFEABDE"/>
    <w:lvl w:ilvl="0">
      <w:start w:val="1"/>
      <w:numFmt w:val="decimal"/>
      <w:pStyle w:val="a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Restart w:val="0"/>
      <w:suff w:val="space"/>
      <w:lvlText w:val="%1.%2.%3.%4"/>
      <w:lvlJc w:val="left"/>
      <w:pPr>
        <w:ind w:left="0" w:firstLine="0"/>
      </w:pPr>
      <w:rPr>
        <w:rFonts w:hint="default"/>
        <w:b w:val="0"/>
        <w:i w:val="0"/>
        <w:sz w:val="28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  <w:b w:val="0"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5" w15:restartNumberingAfterBreak="0">
    <w:nsid w:val="502F53F7"/>
    <w:multiLevelType w:val="multilevel"/>
    <w:tmpl w:val="8E78053C"/>
    <w:lvl w:ilvl="0">
      <w:start w:val="1"/>
      <w:numFmt w:val="decimal"/>
      <w:pStyle w:val="a0"/>
      <w:suff w:val="space"/>
      <w:lvlText w:val="%1. "/>
      <w:lvlJc w:val="left"/>
      <w:pPr>
        <w:ind w:left="284" w:hanging="28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suff w:val="space"/>
      <w:lvlText w:val="%1.%2.     "/>
      <w:lvlJc w:val="left"/>
      <w:pPr>
        <w:ind w:left="454" w:hanging="454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55614049"/>
    <w:multiLevelType w:val="multilevel"/>
    <w:tmpl w:val="201C4600"/>
    <w:lvl w:ilvl="0">
      <w:start w:val="1"/>
      <w:numFmt w:val="decimal"/>
      <w:pStyle w:val="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72AA35D7"/>
    <w:multiLevelType w:val="singleLevel"/>
    <w:tmpl w:val="5AAE58C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0"/>
  </w:num>
  <w:num w:numId="5">
    <w:abstractNumId w:val="1"/>
  </w:num>
  <w:num w:numId="6">
    <w:abstractNumId w:val="5"/>
  </w:num>
  <w:num w:numId="7">
    <w:abstractNumId w:val="5"/>
  </w:num>
  <w:num w:numId="8">
    <w:abstractNumId w:val="5"/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5"/>
  </w:num>
  <w:num w:numId="14">
    <w:abstractNumId w:val="6"/>
  </w:num>
  <w:num w:numId="15">
    <w:abstractNumId w:val="6"/>
  </w:num>
  <w:num w:numId="16">
    <w:abstractNumId w:val="6"/>
  </w:num>
  <w:num w:numId="17">
    <w:abstractNumId w:val="4"/>
  </w:num>
  <w:num w:numId="18">
    <w:abstractNumId w:val="5"/>
  </w:num>
  <w:num w:numId="19">
    <w:abstractNumId w:val="4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lignBordersAndEdges/>
  <w:gutterAtTop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rawingGridHorizontalSpacing w:val="119"/>
  <w:drawingGridVerticalSpacing w:val="164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E15"/>
    <w:rsid w:val="00000C5E"/>
    <w:rsid w:val="000060EB"/>
    <w:rsid w:val="00011CD0"/>
    <w:rsid w:val="00023814"/>
    <w:rsid w:val="00025D64"/>
    <w:rsid w:val="00026F0A"/>
    <w:rsid w:val="00031BF0"/>
    <w:rsid w:val="000633FA"/>
    <w:rsid w:val="00065861"/>
    <w:rsid w:val="00076224"/>
    <w:rsid w:val="00082483"/>
    <w:rsid w:val="000A38E6"/>
    <w:rsid w:val="000D2A0E"/>
    <w:rsid w:val="000E048D"/>
    <w:rsid w:val="000E1367"/>
    <w:rsid w:val="000F5962"/>
    <w:rsid w:val="00102528"/>
    <w:rsid w:val="00116A3E"/>
    <w:rsid w:val="00151C1E"/>
    <w:rsid w:val="00151D9B"/>
    <w:rsid w:val="00156ADB"/>
    <w:rsid w:val="00162E2C"/>
    <w:rsid w:val="0017532E"/>
    <w:rsid w:val="0018658F"/>
    <w:rsid w:val="001B1B58"/>
    <w:rsid w:val="001B7B09"/>
    <w:rsid w:val="001D2FF6"/>
    <w:rsid w:val="001D3D2C"/>
    <w:rsid w:val="001E6EE8"/>
    <w:rsid w:val="002005C5"/>
    <w:rsid w:val="002216CD"/>
    <w:rsid w:val="0023138D"/>
    <w:rsid w:val="0023407B"/>
    <w:rsid w:val="00252A21"/>
    <w:rsid w:val="00260A6F"/>
    <w:rsid w:val="002631C7"/>
    <w:rsid w:val="0026420A"/>
    <w:rsid w:val="00280256"/>
    <w:rsid w:val="002B7646"/>
    <w:rsid w:val="002B7949"/>
    <w:rsid w:val="00302DCF"/>
    <w:rsid w:val="0034066B"/>
    <w:rsid w:val="00342517"/>
    <w:rsid w:val="0035380C"/>
    <w:rsid w:val="00353947"/>
    <w:rsid w:val="003550A7"/>
    <w:rsid w:val="00363DC8"/>
    <w:rsid w:val="0037103A"/>
    <w:rsid w:val="00377283"/>
    <w:rsid w:val="0039127D"/>
    <w:rsid w:val="003B2AC6"/>
    <w:rsid w:val="003B3A79"/>
    <w:rsid w:val="003C4660"/>
    <w:rsid w:val="003D43DA"/>
    <w:rsid w:val="003E005A"/>
    <w:rsid w:val="003F0377"/>
    <w:rsid w:val="003F4365"/>
    <w:rsid w:val="004047CA"/>
    <w:rsid w:val="00406F38"/>
    <w:rsid w:val="00425D3C"/>
    <w:rsid w:val="004276DE"/>
    <w:rsid w:val="0043545E"/>
    <w:rsid w:val="00444EE0"/>
    <w:rsid w:val="0048174D"/>
    <w:rsid w:val="00490246"/>
    <w:rsid w:val="004A0056"/>
    <w:rsid w:val="004A4A3A"/>
    <w:rsid w:val="004A4D0E"/>
    <w:rsid w:val="004B10BE"/>
    <w:rsid w:val="004C3B29"/>
    <w:rsid w:val="004E636D"/>
    <w:rsid w:val="004F3BDB"/>
    <w:rsid w:val="004F41D2"/>
    <w:rsid w:val="00511657"/>
    <w:rsid w:val="005202D4"/>
    <w:rsid w:val="00530E8E"/>
    <w:rsid w:val="0053682D"/>
    <w:rsid w:val="00540631"/>
    <w:rsid w:val="00552836"/>
    <w:rsid w:val="00570F78"/>
    <w:rsid w:val="005765FC"/>
    <w:rsid w:val="005B6C72"/>
    <w:rsid w:val="005B71BB"/>
    <w:rsid w:val="005E09F3"/>
    <w:rsid w:val="005F5B0A"/>
    <w:rsid w:val="00605EB1"/>
    <w:rsid w:val="00643D0A"/>
    <w:rsid w:val="00653496"/>
    <w:rsid w:val="00655141"/>
    <w:rsid w:val="00655EDC"/>
    <w:rsid w:val="0067259D"/>
    <w:rsid w:val="006751E7"/>
    <w:rsid w:val="006768B6"/>
    <w:rsid w:val="00681E89"/>
    <w:rsid w:val="00683222"/>
    <w:rsid w:val="006C2347"/>
    <w:rsid w:val="006C44BF"/>
    <w:rsid w:val="006C44D7"/>
    <w:rsid w:val="006E1FFC"/>
    <w:rsid w:val="006E650D"/>
    <w:rsid w:val="0070219F"/>
    <w:rsid w:val="00706FF5"/>
    <w:rsid w:val="007172C2"/>
    <w:rsid w:val="0073797B"/>
    <w:rsid w:val="007432F1"/>
    <w:rsid w:val="0074429B"/>
    <w:rsid w:val="007469DF"/>
    <w:rsid w:val="00772C85"/>
    <w:rsid w:val="00781E64"/>
    <w:rsid w:val="00796B6B"/>
    <w:rsid w:val="007B620F"/>
    <w:rsid w:val="007C3ACE"/>
    <w:rsid w:val="007C6992"/>
    <w:rsid w:val="007D0218"/>
    <w:rsid w:val="007D4961"/>
    <w:rsid w:val="007D6ED0"/>
    <w:rsid w:val="007E4ADC"/>
    <w:rsid w:val="008422DF"/>
    <w:rsid w:val="00857023"/>
    <w:rsid w:val="008579B1"/>
    <w:rsid w:val="00863360"/>
    <w:rsid w:val="00883D4A"/>
    <w:rsid w:val="008A62EA"/>
    <w:rsid w:val="008B1A32"/>
    <w:rsid w:val="008C01DD"/>
    <w:rsid w:val="008C0487"/>
    <w:rsid w:val="008C20CA"/>
    <w:rsid w:val="0090514F"/>
    <w:rsid w:val="00921E57"/>
    <w:rsid w:val="00946D70"/>
    <w:rsid w:val="009628AF"/>
    <w:rsid w:val="009A6F4F"/>
    <w:rsid w:val="009B0FA9"/>
    <w:rsid w:val="009B3DE0"/>
    <w:rsid w:val="009B43FF"/>
    <w:rsid w:val="009E3C7C"/>
    <w:rsid w:val="00A13682"/>
    <w:rsid w:val="00A44C48"/>
    <w:rsid w:val="00A55FC8"/>
    <w:rsid w:val="00A6719B"/>
    <w:rsid w:val="00A71330"/>
    <w:rsid w:val="00A804B9"/>
    <w:rsid w:val="00A9201F"/>
    <w:rsid w:val="00AA0BAF"/>
    <w:rsid w:val="00AA1AA3"/>
    <w:rsid w:val="00AB25E8"/>
    <w:rsid w:val="00AC6372"/>
    <w:rsid w:val="00AE0E5F"/>
    <w:rsid w:val="00AE4E74"/>
    <w:rsid w:val="00AF6FB5"/>
    <w:rsid w:val="00AF70B4"/>
    <w:rsid w:val="00AF742A"/>
    <w:rsid w:val="00B13A24"/>
    <w:rsid w:val="00B14144"/>
    <w:rsid w:val="00B14A9E"/>
    <w:rsid w:val="00B21087"/>
    <w:rsid w:val="00B300AF"/>
    <w:rsid w:val="00B34D35"/>
    <w:rsid w:val="00B51A4F"/>
    <w:rsid w:val="00B61C8F"/>
    <w:rsid w:val="00B66A8A"/>
    <w:rsid w:val="00B67321"/>
    <w:rsid w:val="00B85BEC"/>
    <w:rsid w:val="00BA029A"/>
    <w:rsid w:val="00BA37BC"/>
    <w:rsid w:val="00BA6356"/>
    <w:rsid w:val="00BC6A2D"/>
    <w:rsid w:val="00BD1825"/>
    <w:rsid w:val="00BD63B0"/>
    <w:rsid w:val="00BF1D63"/>
    <w:rsid w:val="00C83102"/>
    <w:rsid w:val="00C8646C"/>
    <w:rsid w:val="00C95605"/>
    <w:rsid w:val="00CA470F"/>
    <w:rsid w:val="00CB09DE"/>
    <w:rsid w:val="00CB1376"/>
    <w:rsid w:val="00CB1828"/>
    <w:rsid w:val="00CC2A7C"/>
    <w:rsid w:val="00CE4CAA"/>
    <w:rsid w:val="00CF49C7"/>
    <w:rsid w:val="00D0340F"/>
    <w:rsid w:val="00D046B6"/>
    <w:rsid w:val="00D05934"/>
    <w:rsid w:val="00D14F36"/>
    <w:rsid w:val="00D16C10"/>
    <w:rsid w:val="00D255E8"/>
    <w:rsid w:val="00D26B20"/>
    <w:rsid w:val="00D32D87"/>
    <w:rsid w:val="00D3586B"/>
    <w:rsid w:val="00D54788"/>
    <w:rsid w:val="00D7321E"/>
    <w:rsid w:val="00D74C7C"/>
    <w:rsid w:val="00D764E0"/>
    <w:rsid w:val="00D77C40"/>
    <w:rsid w:val="00D86A4B"/>
    <w:rsid w:val="00D91D30"/>
    <w:rsid w:val="00DA0651"/>
    <w:rsid w:val="00DC0C9F"/>
    <w:rsid w:val="00DF058A"/>
    <w:rsid w:val="00E0392C"/>
    <w:rsid w:val="00E205F7"/>
    <w:rsid w:val="00E26F4C"/>
    <w:rsid w:val="00E26FAD"/>
    <w:rsid w:val="00E31291"/>
    <w:rsid w:val="00E33363"/>
    <w:rsid w:val="00E51E15"/>
    <w:rsid w:val="00E545FF"/>
    <w:rsid w:val="00E56AE1"/>
    <w:rsid w:val="00E632AD"/>
    <w:rsid w:val="00E649BE"/>
    <w:rsid w:val="00E650E1"/>
    <w:rsid w:val="00E70C7C"/>
    <w:rsid w:val="00E76675"/>
    <w:rsid w:val="00E87588"/>
    <w:rsid w:val="00EC0CF6"/>
    <w:rsid w:val="00EF2B21"/>
    <w:rsid w:val="00EF2DE1"/>
    <w:rsid w:val="00F10784"/>
    <w:rsid w:val="00F23CE7"/>
    <w:rsid w:val="00F27659"/>
    <w:rsid w:val="00F30D3A"/>
    <w:rsid w:val="00F513E5"/>
    <w:rsid w:val="00F72337"/>
    <w:rsid w:val="00F748C2"/>
    <w:rsid w:val="00F76181"/>
    <w:rsid w:val="00F852F1"/>
    <w:rsid w:val="00F923C0"/>
    <w:rsid w:val="00F92FAD"/>
    <w:rsid w:val="00FB34A2"/>
    <w:rsid w:val="00FC5114"/>
    <w:rsid w:val="00FD2E05"/>
    <w:rsid w:val="00FE3515"/>
    <w:rsid w:val="00FE4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8C7D4A38-F13B-4458-8ECB-A4A718EA2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655EDC"/>
    <w:rPr>
      <w:rFonts w:ascii="Arial" w:hAnsi="Arial"/>
      <w:sz w:val="24"/>
      <w:szCs w:val="24"/>
    </w:rPr>
  </w:style>
  <w:style w:type="paragraph" w:styleId="1">
    <w:name w:val="heading 1"/>
    <w:basedOn w:val="a1"/>
    <w:next w:val="2"/>
    <w:link w:val="10"/>
    <w:uiPriority w:val="9"/>
    <w:qFormat/>
    <w:rsid w:val="00655EDC"/>
    <w:pPr>
      <w:keepNext/>
      <w:numPr>
        <w:numId w:val="16"/>
      </w:numPr>
      <w:tabs>
        <w:tab w:val="clear" w:pos="567"/>
        <w:tab w:val="num" w:pos="360"/>
      </w:tabs>
      <w:spacing w:before="360" w:after="240"/>
      <w:ind w:left="360" w:hanging="360"/>
      <w:outlineLvl w:val="0"/>
    </w:pPr>
    <w:rPr>
      <w:b/>
      <w:bCs/>
      <w:caps/>
      <w:kern w:val="32"/>
      <w:sz w:val="28"/>
      <w:szCs w:val="28"/>
    </w:rPr>
  </w:style>
  <w:style w:type="paragraph" w:styleId="2">
    <w:name w:val="heading 2"/>
    <w:basedOn w:val="a1"/>
    <w:next w:val="3"/>
    <w:qFormat/>
    <w:rsid w:val="00655EDC"/>
    <w:pPr>
      <w:keepNext/>
      <w:keepLines/>
      <w:numPr>
        <w:ilvl w:val="1"/>
        <w:numId w:val="16"/>
      </w:numPr>
      <w:tabs>
        <w:tab w:val="clear" w:pos="567"/>
        <w:tab w:val="num" w:pos="360"/>
      </w:tabs>
      <w:spacing w:before="120" w:after="120"/>
      <w:ind w:left="360" w:hanging="360"/>
      <w:outlineLvl w:val="1"/>
    </w:pPr>
    <w:rPr>
      <w:b/>
      <w:bCs/>
      <w:iCs/>
      <w:sz w:val="28"/>
      <w:szCs w:val="28"/>
    </w:rPr>
  </w:style>
  <w:style w:type="paragraph" w:styleId="3">
    <w:name w:val="heading 3"/>
    <w:basedOn w:val="a1"/>
    <w:next w:val="a2"/>
    <w:qFormat/>
    <w:rsid w:val="00655EDC"/>
    <w:pPr>
      <w:keepNext/>
      <w:numPr>
        <w:ilvl w:val="2"/>
        <w:numId w:val="16"/>
      </w:numPr>
      <w:tabs>
        <w:tab w:val="clear" w:pos="851"/>
        <w:tab w:val="num" w:pos="360"/>
      </w:tabs>
      <w:ind w:left="360" w:hanging="360"/>
      <w:outlineLvl w:val="2"/>
    </w:pPr>
    <w:rPr>
      <w:rFonts w:cs="Arial"/>
      <w:b/>
      <w:bCs/>
      <w:i/>
      <w:szCs w:val="26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2">
    <w:name w:val="Body Text"/>
    <w:basedOn w:val="a1"/>
    <w:rsid w:val="00AA0BAF"/>
    <w:pPr>
      <w:spacing w:before="60" w:after="60"/>
      <w:ind w:firstLine="567"/>
      <w:jc w:val="both"/>
    </w:pPr>
  </w:style>
  <w:style w:type="paragraph" w:styleId="a6">
    <w:name w:val="footer"/>
    <w:basedOn w:val="a1"/>
    <w:rsid w:val="00655EDC"/>
    <w:pPr>
      <w:tabs>
        <w:tab w:val="center" w:pos="4677"/>
        <w:tab w:val="right" w:pos="9355"/>
      </w:tabs>
      <w:spacing w:before="60"/>
    </w:pPr>
    <w:rPr>
      <w:sz w:val="16"/>
    </w:rPr>
  </w:style>
  <w:style w:type="paragraph" w:styleId="a7">
    <w:name w:val="header"/>
    <w:basedOn w:val="a1"/>
    <w:rsid w:val="00655EDC"/>
    <w:pPr>
      <w:tabs>
        <w:tab w:val="center" w:pos="4677"/>
        <w:tab w:val="right" w:pos="9355"/>
      </w:tabs>
    </w:pPr>
  </w:style>
  <w:style w:type="paragraph" w:customStyle="1" w:styleId="a8">
    <w:name w:val="Текст таблицы"/>
    <w:basedOn w:val="a1"/>
    <w:rsid w:val="00655EDC"/>
    <w:pPr>
      <w:keepLines/>
    </w:pPr>
    <w:rPr>
      <w:iCs/>
      <w:sz w:val="20"/>
      <w:lang w:val="en-US"/>
    </w:rPr>
  </w:style>
  <w:style w:type="paragraph" w:styleId="a">
    <w:name w:val="List Number"/>
    <w:basedOn w:val="a1"/>
    <w:rsid w:val="00AA0BAF"/>
    <w:pPr>
      <w:numPr>
        <w:numId w:val="20"/>
      </w:numPr>
      <w:spacing w:beforeLines="60" w:before="60" w:afterLines="60" w:after="60"/>
    </w:pPr>
  </w:style>
  <w:style w:type="paragraph" w:styleId="a9">
    <w:name w:val="caption"/>
    <w:basedOn w:val="a1"/>
    <w:qFormat/>
    <w:rsid w:val="00655EDC"/>
    <w:pPr>
      <w:jc w:val="center"/>
    </w:pPr>
    <w:rPr>
      <w:sz w:val="20"/>
    </w:rPr>
  </w:style>
  <w:style w:type="paragraph" w:customStyle="1" w:styleId="aa">
    <w:name w:val="Рисунок"/>
    <w:basedOn w:val="a1"/>
    <w:rsid w:val="00655EDC"/>
    <w:pPr>
      <w:jc w:val="center"/>
    </w:pPr>
  </w:style>
  <w:style w:type="paragraph" w:customStyle="1" w:styleId="ab">
    <w:name w:val="Основной текст без отступа"/>
    <w:basedOn w:val="a2"/>
    <w:rsid w:val="00AB25E8"/>
    <w:pPr>
      <w:ind w:firstLine="0"/>
    </w:pPr>
  </w:style>
  <w:style w:type="paragraph" w:styleId="ac">
    <w:name w:val="Title"/>
    <w:basedOn w:val="a1"/>
    <w:qFormat/>
    <w:rsid w:val="00CB1376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0606">
    <w:name w:val="Стиль Нумерованный список + Перед:  0.6 ст. После:  0.6 ст."/>
    <w:basedOn w:val="a"/>
    <w:rsid w:val="00AA0BAF"/>
    <w:pPr>
      <w:numPr>
        <w:numId w:val="0"/>
      </w:numPr>
      <w:spacing w:before="144" w:after="144"/>
      <w:jc w:val="both"/>
    </w:pPr>
    <w:rPr>
      <w:szCs w:val="20"/>
    </w:rPr>
  </w:style>
  <w:style w:type="table" w:styleId="ad">
    <w:name w:val="Table Grid"/>
    <w:basedOn w:val="a4"/>
    <w:rsid w:val="00921E57"/>
    <w:pPr>
      <w:keepLine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0">
    <w:name w:val="Нумерованный список таблицы"/>
    <w:basedOn w:val="a"/>
    <w:rsid w:val="00655EDC"/>
    <w:pPr>
      <w:numPr>
        <w:numId w:val="18"/>
      </w:numPr>
      <w:spacing w:beforeLines="0" w:before="0" w:afterLines="0" w:after="0"/>
      <w:ind w:left="454" w:hanging="454"/>
      <w:jc w:val="center"/>
    </w:pPr>
    <w:rPr>
      <w:sz w:val="20"/>
      <w:szCs w:val="20"/>
    </w:rPr>
  </w:style>
  <w:style w:type="paragraph" w:customStyle="1" w:styleId="11">
    <w:name w:val="Заголовок1"/>
    <w:basedOn w:val="1"/>
    <w:next w:val="a2"/>
    <w:rsid w:val="00AA0BAF"/>
    <w:pPr>
      <w:numPr>
        <w:numId w:val="0"/>
      </w:numPr>
      <w:jc w:val="center"/>
    </w:pPr>
  </w:style>
  <w:style w:type="paragraph" w:customStyle="1" w:styleId="ae">
    <w:name w:val="Название таблицы"/>
    <w:basedOn w:val="a9"/>
    <w:next w:val="a8"/>
    <w:rsid w:val="00655EDC"/>
    <w:pPr>
      <w:keepNext/>
      <w:keepLines/>
      <w:ind w:right="851"/>
      <w:jc w:val="right"/>
    </w:pPr>
    <w:rPr>
      <w:sz w:val="24"/>
    </w:rPr>
  </w:style>
  <w:style w:type="character" w:styleId="af">
    <w:name w:val="page number"/>
    <w:basedOn w:val="a3"/>
    <w:rsid w:val="00655EDC"/>
  </w:style>
  <w:style w:type="paragraph" w:styleId="12">
    <w:name w:val="toc 1"/>
    <w:basedOn w:val="a1"/>
    <w:next w:val="a1"/>
    <w:autoRedefine/>
    <w:semiHidden/>
    <w:rsid w:val="00655EDC"/>
    <w:pPr>
      <w:tabs>
        <w:tab w:val="right" w:leader="dot" w:pos="10195"/>
      </w:tabs>
      <w:ind w:left="851" w:hanging="567"/>
    </w:pPr>
    <w:rPr>
      <w:bCs/>
      <w:caps/>
    </w:rPr>
  </w:style>
  <w:style w:type="paragraph" w:styleId="20">
    <w:name w:val="toc 2"/>
    <w:basedOn w:val="a1"/>
    <w:next w:val="a1"/>
    <w:autoRedefine/>
    <w:semiHidden/>
    <w:rsid w:val="00655EDC"/>
    <w:pPr>
      <w:ind w:left="567"/>
    </w:pPr>
  </w:style>
  <w:style w:type="paragraph" w:styleId="30">
    <w:name w:val="toc 3"/>
    <w:basedOn w:val="a1"/>
    <w:next w:val="a1"/>
    <w:autoRedefine/>
    <w:semiHidden/>
    <w:rsid w:val="00655EDC"/>
    <w:pPr>
      <w:ind w:left="1418"/>
    </w:pPr>
  </w:style>
  <w:style w:type="paragraph" w:styleId="4">
    <w:name w:val="toc 4"/>
    <w:basedOn w:val="a1"/>
    <w:next w:val="a1"/>
    <w:autoRedefine/>
    <w:semiHidden/>
    <w:rsid w:val="00655EDC"/>
    <w:pPr>
      <w:ind w:left="720"/>
    </w:pPr>
  </w:style>
  <w:style w:type="paragraph" w:styleId="5">
    <w:name w:val="toc 5"/>
    <w:basedOn w:val="a1"/>
    <w:next w:val="a1"/>
    <w:autoRedefine/>
    <w:semiHidden/>
    <w:rsid w:val="00655EDC"/>
    <w:pPr>
      <w:ind w:left="960"/>
    </w:pPr>
  </w:style>
  <w:style w:type="paragraph" w:styleId="6">
    <w:name w:val="toc 6"/>
    <w:basedOn w:val="a1"/>
    <w:next w:val="a1"/>
    <w:autoRedefine/>
    <w:semiHidden/>
    <w:rsid w:val="00655EDC"/>
    <w:pPr>
      <w:ind w:left="1200"/>
    </w:pPr>
  </w:style>
  <w:style w:type="paragraph" w:styleId="7">
    <w:name w:val="toc 7"/>
    <w:basedOn w:val="a1"/>
    <w:next w:val="a1"/>
    <w:autoRedefine/>
    <w:semiHidden/>
    <w:rsid w:val="00655EDC"/>
    <w:pPr>
      <w:ind w:left="1440"/>
    </w:pPr>
  </w:style>
  <w:style w:type="paragraph" w:styleId="8">
    <w:name w:val="toc 8"/>
    <w:basedOn w:val="a1"/>
    <w:next w:val="a1"/>
    <w:autoRedefine/>
    <w:semiHidden/>
    <w:rsid w:val="00655EDC"/>
    <w:pPr>
      <w:ind w:left="1680"/>
    </w:pPr>
  </w:style>
  <w:style w:type="paragraph" w:styleId="9">
    <w:name w:val="toc 9"/>
    <w:basedOn w:val="a1"/>
    <w:next w:val="a1"/>
    <w:autoRedefine/>
    <w:semiHidden/>
    <w:rsid w:val="00655EDC"/>
    <w:pPr>
      <w:ind w:left="1920"/>
    </w:pPr>
  </w:style>
  <w:style w:type="paragraph" w:styleId="21">
    <w:name w:val="Body Text 2"/>
    <w:basedOn w:val="a1"/>
    <w:rsid w:val="00655EDC"/>
    <w:pPr>
      <w:jc w:val="center"/>
    </w:pPr>
    <w:rPr>
      <w:rFonts w:cs="Arial"/>
      <w:sz w:val="16"/>
      <w:lang w:val="en-US"/>
    </w:rPr>
  </w:style>
  <w:style w:type="paragraph" w:customStyle="1" w:styleId="af0">
    <w:name w:val="Шапка таблицы"/>
    <w:basedOn w:val="a8"/>
    <w:rsid w:val="00655EDC"/>
    <w:pPr>
      <w:keepNext/>
      <w:jc w:val="center"/>
    </w:pPr>
    <w:rPr>
      <w:b/>
      <w:lang w:val="ru-RU"/>
    </w:rPr>
  </w:style>
  <w:style w:type="character" w:styleId="af1">
    <w:name w:val="Hyperlink"/>
    <w:rsid w:val="00B300AF"/>
    <w:rPr>
      <w:color w:val="0000FF"/>
      <w:u w:val="single"/>
    </w:rPr>
  </w:style>
  <w:style w:type="paragraph" w:styleId="af2">
    <w:name w:val="Balloon Text"/>
    <w:basedOn w:val="a1"/>
    <w:semiHidden/>
    <w:rsid w:val="00F23CE7"/>
    <w:rPr>
      <w:rFonts w:ascii="Tahoma" w:hAnsi="Tahoma" w:cs="Tahoma"/>
      <w:sz w:val="16"/>
      <w:szCs w:val="16"/>
    </w:rPr>
  </w:style>
  <w:style w:type="paragraph" w:customStyle="1" w:styleId="120">
    <w:name w:val="Штамп 12"/>
    <w:basedOn w:val="a1"/>
    <w:rsid w:val="00B66A8A"/>
    <w:pPr>
      <w:jc w:val="center"/>
    </w:pPr>
    <w:rPr>
      <w:rFonts w:ascii="Times New Roman" w:hAnsi="Times New Roman"/>
      <w:szCs w:val="32"/>
    </w:rPr>
  </w:style>
  <w:style w:type="paragraph" w:customStyle="1" w:styleId="100">
    <w:name w:val="Штамп 10"/>
    <w:basedOn w:val="a1"/>
    <w:rsid w:val="00B66A8A"/>
    <w:pPr>
      <w:jc w:val="center"/>
    </w:pPr>
    <w:rPr>
      <w:rFonts w:ascii="Times New Roman" w:hAnsi="Times New Roman"/>
      <w:sz w:val="20"/>
      <w:szCs w:val="32"/>
    </w:rPr>
  </w:style>
  <w:style w:type="character" w:customStyle="1" w:styleId="10">
    <w:name w:val="Заголовок 1 Знак"/>
    <w:basedOn w:val="a3"/>
    <w:link w:val="1"/>
    <w:uiPriority w:val="9"/>
    <w:rsid w:val="00B21087"/>
    <w:rPr>
      <w:rFonts w:ascii="Arial" w:hAnsi="Arial"/>
      <w:b/>
      <w:bCs/>
      <w:caps/>
      <w:kern w:val="3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89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4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4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Nanosoft\nanoCAD%20&#1057;&#1050;&#1057;%20x64%208.2\Report\Equip\A3(420x297)_form3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A3(420x297)_form3</Template>
  <TotalTime>1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Шаблон документа</vt:lpstr>
    </vt:vector>
  </TitlesOfParts>
  <Company>ИЭК</Company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документа</dc:title>
  <dc:subject>Шаблон спецификации А3</dc:subject>
  <dc:creator>m.Trish</dc:creator>
  <cp:keywords/>
  <dc:description/>
  <cp:lastModifiedBy>Бильданов Рамиль Равилевич</cp:lastModifiedBy>
  <cp:revision>2</cp:revision>
  <cp:lastPrinted>2020-04-24T09:03:00Z</cp:lastPrinted>
  <dcterms:created xsi:type="dcterms:W3CDTF">2026-09-11T08:06:00Z</dcterms:created>
  <dcterms:modified xsi:type="dcterms:W3CDTF">2026-09-11T08:06:00Z</dcterms:modified>
</cp:coreProperties>
</file>